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7FFF" w14:textId="629203C9" w:rsidR="00E479CD" w:rsidRPr="00FF6E2C" w:rsidRDefault="00C11047" w:rsidP="00C11047">
      <w:pPr>
        <w:spacing w:after="0" w:line="240" w:lineRule="auto"/>
        <w:rPr>
          <w:rFonts w:ascii="Montserrat" w:eastAsia="Times New Roman" w:hAnsi="Montserrat" w:cs="Calibri"/>
          <w:b/>
          <w:bCs/>
          <w:color w:val="000000" w:themeColor="text1"/>
          <w:sz w:val="18"/>
          <w:szCs w:val="18"/>
        </w:rPr>
      </w:pPr>
      <w:r w:rsidRPr="3C733A41">
        <w:rPr>
          <w:rFonts w:ascii="Montserrat" w:eastAsia="Times New Roman" w:hAnsi="Montserrat" w:cs="Calibri"/>
          <w:b/>
          <w:bCs/>
          <w:color w:val="000000" w:themeColor="text1"/>
          <w:sz w:val="18"/>
          <w:szCs w:val="18"/>
        </w:rPr>
        <w:t>TABELA OPŁAT I PROWIZJI</w:t>
      </w:r>
    </w:p>
    <w:p w14:paraId="79E2EB18" w14:textId="6EF27FD8" w:rsidR="00C11047" w:rsidRDefault="00C11047" w:rsidP="00C11047">
      <w:pPr>
        <w:spacing w:after="0" w:line="240" w:lineRule="auto"/>
        <w:rPr>
          <w:rFonts w:ascii="Montserrat" w:eastAsia="Times New Roman" w:hAnsi="Montserrat" w:cs="Calibri"/>
          <w:b/>
          <w:bCs/>
          <w:color w:val="000000" w:themeColor="text1"/>
          <w:sz w:val="12"/>
          <w:szCs w:val="12"/>
        </w:rPr>
      </w:pPr>
      <w:r w:rsidRPr="005F4A5E">
        <w:rPr>
          <w:rFonts w:ascii="Montserrat" w:eastAsia="Times New Roman" w:hAnsi="Montserrat" w:cs="Calibri"/>
          <w:b/>
          <w:bCs/>
          <w:color w:val="000000" w:themeColor="text1"/>
          <w:sz w:val="12"/>
          <w:szCs w:val="12"/>
        </w:rPr>
        <w:t>Obowiązuje od</w:t>
      </w:r>
      <w:r w:rsidR="00ED4786" w:rsidRPr="005F4A5E">
        <w:rPr>
          <w:rFonts w:ascii="Montserrat" w:eastAsia="Times New Roman" w:hAnsi="Montserrat" w:cs="Calibri"/>
          <w:b/>
          <w:bCs/>
          <w:sz w:val="12"/>
          <w:szCs w:val="12"/>
        </w:rPr>
        <w:t xml:space="preserve"> </w:t>
      </w:r>
      <w:r w:rsidR="004621D6">
        <w:rPr>
          <w:rFonts w:ascii="Montserrat" w:eastAsia="Times New Roman" w:hAnsi="Montserrat" w:cs="Calibri"/>
          <w:b/>
          <w:bCs/>
          <w:sz w:val="12"/>
          <w:szCs w:val="12"/>
        </w:rPr>
        <w:t>0</w:t>
      </w:r>
      <w:r w:rsidR="005566CE">
        <w:rPr>
          <w:rFonts w:ascii="Montserrat" w:eastAsia="Times New Roman" w:hAnsi="Montserrat" w:cs="Calibri"/>
          <w:b/>
          <w:bCs/>
          <w:sz w:val="12"/>
          <w:szCs w:val="12"/>
        </w:rPr>
        <w:t>8</w:t>
      </w:r>
      <w:r w:rsidR="004621D6">
        <w:rPr>
          <w:rFonts w:ascii="Montserrat" w:eastAsia="Times New Roman" w:hAnsi="Montserrat" w:cs="Calibri"/>
          <w:b/>
          <w:bCs/>
          <w:sz w:val="12"/>
          <w:szCs w:val="12"/>
        </w:rPr>
        <w:t>.0</w:t>
      </w:r>
      <w:r w:rsidR="005566CE">
        <w:rPr>
          <w:rFonts w:ascii="Montserrat" w:eastAsia="Times New Roman" w:hAnsi="Montserrat" w:cs="Calibri"/>
          <w:b/>
          <w:bCs/>
          <w:sz w:val="12"/>
          <w:szCs w:val="12"/>
        </w:rPr>
        <w:t>6</w:t>
      </w:r>
      <w:r w:rsidR="004621D6">
        <w:rPr>
          <w:rFonts w:ascii="Montserrat" w:eastAsia="Times New Roman" w:hAnsi="Montserrat" w:cs="Calibri"/>
          <w:b/>
          <w:bCs/>
          <w:sz w:val="12"/>
          <w:szCs w:val="12"/>
        </w:rPr>
        <w:t>.2026</w:t>
      </w:r>
      <w:r w:rsidR="001137A1" w:rsidRPr="005F4A5E">
        <w:rPr>
          <w:rFonts w:ascii="Montserrat" w:eastAsia="Times New Roman" w:hAnsi="Montserrat" w:cs="Calibri"/>
          <w:b/>
          <w:bCs/>
          <w:sz w:val="12"/>
          <w:szCs w:val="12"/>
        </w:rPr>
        <w:t xml:space="preserve"> </w:t>
      </w:r>
      <w:r w:rsidRPr="005F4A5E">
        <w:rPr>
          <w:rFonts w:ascii="Montserrat" w:eastAsia="Times New Roman" w:hAnsi="Montserrat" w:cs="Calibri"/>
          <w:b/>
          <w:bCs/>
          <w:sz w:val="12"/>
          <w:szCs w:val="12"/>
        </w:rPr>
        <w:t>r</w:t>
      </w:r>
      <w:r w:rsidRPr="005F4A5E">
        <w:rPr>
          <w:rFonts w:ascii="Montserrat" w:eastAsia="Times New Roman" w:hAnsi="Montserrat" w:cs="Calibri"/>
          <w:b/>
          <w:bCs/>
          <w:color w:val="000000" w:themeColor="text1"/>
          <w:sz w:val="12"/>
          <w:szCs w:val="12"/>
        </w:rPr>
        <w:t>oku</w:t>
      </w:r>
    </w:p>
    <w:p w14:paraId="170CE7F9" w14:textId="77777777" w:rsidR="00E479CD" w:rsidRPr="005F4A5E" w:rsidRDefault="00E479CD" w:rsidP="00C11047">
      <w:pPr>
        <w:spacing w:after="0" w:line="240" w:lineRule="auto"/>
        <w:rPr>
          <w:rFonts w:ascii="Montserrat" w:eastAsia="Times New Roman" w:hAnsi="Montserrat" w:cs="Calibri"/>
          <w:color w:val="000000"/>
          <w:sz w:val="12"/>
          <w:szCs w:val="1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34"/>
        <w:gridCol w:w="425"/>
        <w:gridCol w:w="4111"/>
      </w:tblGrid>
      <w:tr w:rsidR="00C11047" w:rsidRPr="005F4A5E" w14:paraId="76B027A2" w14:textId="77777777" w:rsidTr="003222E0">
        <w:trPr>
          <w:gridAfter w:val="2"/>
          <w:wAfter w:w="4536" w:type="dxa"/>
          <w:trHeight w:val="207"/>
        </w:trPr>
        <w:tc>
          <w:tcPr>
            <w:tcW w:w="6096" w:type="dxa"/>
            <w:gridSpan w:val="2"/>
            <w:noWrap/>
            <w:vAlign w:val="center"/>
            <w:hideMark/>
          </w:tcPr>
          <w:p w14:paraId="1161F993" w14:textId="71CDFE8E" w:rsidR="00C11047" w:rsidRPr="008A6681" w:rsidRDefault="00C11047" w:rsidP="008359A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>CZĘŚĆ I</w:t>
            </w:r>
            <w:r w:rsidR="004A534C" w:rsidRPr="00011635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 xml:space="preserve"> a)</w:t>
            </w:r>
            <w:r w:rsidRPr="00011635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 xml:space="preserve">. OPŁATY </w:t>
            </w:r>
            <w:r w:rsidR="00CD41B5" w:rsidRPr="00011635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>i KARY</w:t>
            </w:r>
            <w:r w:rsidRPr="00011635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 xml:space="preserve"> ZWIĄZANE Z NIEWYWIĄZANIEM</w:t>
            </w:r>
            <w:r w:rsidRPr="008A6681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 xml:space="preserve"> SIĘ Z WARUNKÓW USTALONYCH W US</w:t>
            </w:r>
            <w:r w:rsidR="00ED2E19" w:rsidRPr="008A6681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C11047" w:rsidRPr="005F4A5E" w14:paraId="14F261CD" w14:textId="77777777" w:rsidTr="003222E0">
        <w:trPr>
          <w:trHeight w:val="84"/>
        </w:trPr>
        <w:tc>
          <w:tcPr>
            <w:tcW w:w="562" w:type="dxa"/>
            <w:noWrap/>
            <w:vAlign w:val="center"/>
            <w:hideMark/>
          </w:tcPr>
          <w:p w14:paraId="5EED6AA2" w14:textId="77777777" w:rsidR="00C11047" w:rsidRPr="008A6681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534" w:type="dxa"/>
            <w:noWrap/>
            <w:vAlign w:val="center"/>
            <w:hideMark/>
          </w:tcPr>
          <w:p w14:paraId="5520C18F" w14:textId="7F2067E7" w:rsidR="00C11047" w:rsidRPr="008A6681" w:rsidRDefault="00C11047" w:rsidP="008359A4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Tytuł opłaty</w:t>
            </w:r>
            <w:r w:rsidR="00546AF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 – </w:t>
            </w:r>
            <w:r w:rsidR="00B26C2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nota obciążeniowa wystawiana </w:t>
            </w:r>
            <w:r w:rsidR="00C2189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za naruszenie warunków US</w:t>
            </w:r>
          </w:p>
        </w:tc>
        <w:tc>
          <w:tcPr>
            <w:tcW w:w="4536" w:type="dxa"/>
            <w:gridSpan w:val="2"/>
            <w:vAlign w:val="center"/>
            <w:hideMark/>
          </w:tcPr>
          <w:p w14:paraId="64AE7CB0" w14:textId="77777777" w:rsidR="00C11047" w:rsidRPr="005F4A5E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Stawka</w:t>
            </w:r>
          </w:p>
        </w:tc>
      </w:tr>
      <w:tr w:rsidR="00C11047" w:rsidRPr="005F4A5E" w14:paraId="278CFB2B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319EC499" w14:textId="77777777" w:rsidR="00C11047" w:rsidRPr="008A6681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534" w:type="dxa"/>
            <w:vAlign w:val="center"/>
          </w:tcPr>
          <w:p w14:paraId="32E8F43B" w14:textId="0D18A55D" w:rsidR="00C11047" w:rsidRPr="008A6681" w:rsidRDefault="007A4C9B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color w:val="000000" w:themeColor="text1"/>
                <w:sz w:val="12"/>
                <w:szCs w:val="12"/>
              </w:rPr>
            </w:pPr>
            <w:r>
              <w:rPr>
                <w:rFonts w:ascii="Montserrat" w:hAnsi="Montserrat" w:cs="Calibri"/>
                <w:color w:val="000000" w:themeColor="text1"/>
                <w:sz w:val="12"/>
                <w:szCs w:val="12"/>
              </w:rPr>
              <w:t>Opłata za p</w:t>
            </w:r>
            <w:r w:rsidR="00C656AB" w:rsidRPr="008A6681">
              <w:rPr>
                <w:rFonts w:ascii="Montserrat" w:hAnsi="Montserrat" w:cs="Calibri"/>
                <w:color w:val="000000" w:themeColor="text1"/>
                <w:sz w:val="12"/>
                <w:szCs w:val="12"/>
              </w:rPr>
              <w:t>ierwsze</w:t>
            </w:r>
            <w:r w:rsidR="00C11047" w:rsidRPr="008A6681">
              <w:rPr>
                <w:rFonts w:ascii="Montserrat" w:hAnsi="Montserrat" w:cs="Calibri"/>
                <w:color w:val="000000" w:themeColor="text1"/>
                <w:sz w:val="12"/>
                <w:szCs w:val="12"/>
              </w:rPr>
              <w:t xml:space="preserve"> wezwani</w:t>
            </w:r>
            <w:r w:rsidR="00C656AB" w:rsidRPr="008A6681">
              <w:rPr>
                <w:rFonts w:ascii="Montserrat" w:hAnsi="Montserrat" w:cs="Calibri"/>
                <w:color w:val="000000" w:themeColor="text1"/>
                <w:sz w:val="12"/>
                <w:szCs w:val="12"/>
              </w:rPr>
              <w:t>e</w:t>
            </w:r>
            <w:r w:rsidR="00C11047" w:rsidRPr="008A6681">
              <w:rPr>
                <w:rFonts w:ascii="Montserrat" w:hAnsi="Montserrat" w:cs="Calibri"/>
                <w:color w:val="000000" w:themeColor="text1"/>
                <w:sz w:val="12"/>
                <w:szCs w:val="12"/>
              </w:rPr>
              <w:t xml:space="preserve"> do zapłaty w związku z opóźnieniem w płatności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DEE3C53" w14:textId="77777777" w:rsidR="00C11047" w:rsidRPr="00316FF4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0 zł </w:t>
            </w:r>
          </w:p>
        </w:tc>
      </w:tr>
      <w:tr w:rsidR="00C11047" w:rsidRPr="005F4A5E" w14:paraId="782F46F6" w14:textId="77777777" w:rsidTr="003222E0">
        <w:trPr>
          <w:trHeight w:val="103"/>
        </w:trPr>
        <w:tc>
          <w:tcPr>
            <w:tcW w:w="562" w:type="dxa"/>
            <w:noWrap/>
            <w:vAlign w:val="center"/>
          </w:tcPr>
          <w:p w14:paraId="668C713E" w14:textId="77777777" w:rsidR="00C11047" w:rsidRPr="008A6681" w:rsidRDefault="00C11047" w:rsidP="008359A4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2.</w:t>
            </w:r>
          </w:p>
        </w:tc>
        <w:tc>
          <w:tcPr>
            <w:tcW w:w="5534" w:type="dxa"/>
            <w:vAlign w:val="center"/>
          </w:tcPr>
          <w:p w14:paraId="34E14272" w14:textId="43F5B78E" w:rsidR="00C11047" w:rsidRPr="008A6681" w:rsidRDefault="008A6681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związana z koniecznością dalszej obsługi nieterminowej płatności po bezskutecznym upływie terminu wskazanego w pierwszym wezwaniu do zapłaty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0BEF0F9" w14:textId="782B5290" w:rsidR="00C11047" w:rsidRPr="00316FF4" w:rsidRDefault="00FE6746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</w:t>
            </w:r>
            <w:r w:rsidR="004621D6"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5</w:t>
            </w: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9zł</w:t>
            </w:r>
          </w:p>
        </w:tc>
      </w:tr>
      <w:tr w:rsidR="00C11047" w:rsidRPr="005F4A5E" w14:paraId="2DB88D8C" w14:textId="77777777" w:rsidTr="003222E0">
        <w:trPr>
          <w:trHeight w:val="78"/>
        </w:trPr>
        <w:tc>
          <w:tcPr>
            <w:tcW w:w="562" w:type="dxa"/>
            <w:noWrap/>
            <w:vAlign w:val="center"/>
          </w:tcPr>
          <w:p w14:paraId="48C248A6" w14:textId="058C9337" w:rsidR="00C11047" w:rsidRPr="008A6681" w:rsidRDefault="00546AF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534" w:type="dxa"/>
            <w:vAlign w:val="center"/>
          </w:tcPr>
          <w:p w14:paraId="6069D6C1" w14:textId="77777777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rozwiązanie US – koszty działań windykacyjnych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7608AC5" w14:textId="310B5A78" w:rsidR="00C11047" w:rsidRPr="00316FF4" w:rsidRDefault="004621D6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299 </w:t>
            </w:r>
            <w:r w:rsidR="00C11047"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zł</w:t>
            </w:r>
          </w:p>
        </w:tc>
      </w:tr>
      <w:tr w:rsidR="00C11047" w:rsidRPr="005F4A5E" w14:paraId="2A61A40A" w14:textId="77777777" w:rsidTr="003222E0">
        <w:trPr>
          <w:trHeight w:val="78"/>
        </w:trPr>
        <w:tc>
          <w:tcPr>
            <w:tcW w:w="562" w:type="dxa"/>
            <w:noWrap/>
            <w:vAlign w:val="center"/>
          </w:tcPr>
          <w:p w14:paraId="78BFEC0F" w14:textId="193F1197" w:rsidR="00C11047" w:rsidRPr="008A6681" w:rsidRDefault="00F11BE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4</w:t>
            </w:r>
            <w:r w:rsidR="00546AF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vAlign w:val="center"/>
          </w:tcPr>
          <w:p w14:paraId="75CFFFB2" w14:textId="6ECD1624" w:rsidR="00C11047" w:rsidRPr="008A6681" w:rsidRDefault="002B0296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>
              <w:rPr>
                <w:rFonts w:ascii="Montserrat" w:hAnsi="Montserrat" w:cs="Calibri"/>
                <w:sz w:val="12"/>
                <w:szCs w:val="12"/>
              </w:rPr>
              <w:t>Opłata za w</w:t>
            </w:r>
            <w:r w:rsidR="00C11047" w:rsidRPr="008A6681">
              <w:rPr>
                <w:rFonts w:ascii="Montserrat" w:hAnsi="Montserrat" w:cs="Calibri"/>
                <w:sz w:val="12"/>
                <w:szCs w:val="12"/>
              </w:rPr>
              <w:t>szczęcie procedury windykacyjnej – przekazanie sprawy do obsługi kancelarii zewnętrznej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791406E" w14:textId="4D8276BD" w:rsidR="00C11047" w:rsidRPr="00316FF4" w:rsidRDefault="004621D6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699 </w:t>
            </w:r>
            <w:r w:rsidR="00C11047"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zł</w:t>
            </w:r>
          </w:p>
        </w:tc>
      </w:tr>
      <w:tr w:rsidR="00C11047" w:rsidRPr="005F4A5E" w14:paraId="37056340" w14:textId="77777777" w:rsidTr="003222E0">
        <w:trPr>
          <w:trHeight w:val="199"/>
        </w:trPr>
        <w:tc>
          <w:tcPr>
            <w:tcW w:w="562" w:type="dxa"/>
            <w:noWrap/>
            <w:vAlign w:val="center"/>
          </w:tcPr>
          <w:p w14:paraId="4C38420E" w14:textId="23928D52" w:rsidR="00C11047" w:rsidRPr="008A6681" w:rsidRDefault="00F11BE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5</w:t>
            </w:r>
            <w:r w:rsidR="00546AF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vAlign w:val="center"/>
          </w:tcPr>
          <w:p w14:paraId="254AE68F" w14:textId="77777777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w związku ze zleceniem wyceny Przedmiotu Subskrypcji przez autoryzowany podmiot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57BBCC3" w14:textId="4F544C16" w:rsidR="00C11047" w:rsidRPr="00316FF4" w:rsidRDefault="004621D6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0 zł</w:t>
            </w:r>
          </w:p>
        </w:tc>
      </w:tr>
      <w:tr w:rsidR="00C11047" w:rsidRPr="005F4A5E" w14:paraId="45E1EE43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62FE" w14:textId="484456DC" w:rsidR="00C11047" w:rsidRPr="008A6681" w:rsidRDefault="00F11BE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6</w:t>
            </w:r>
            <w:r w:rsidR="00546AF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94D2" w14:textId="7C5CC9CF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Kara za poddzierżawianie/ podnajmowanie Przedmiotu Subskrypcji bez zgody Usługodawcy</w:t>
            </w:r>
            <w:r w:rsidR="00BE200B" w:rsidRPr="008A6681">
              <w:rPr>
                <w:rFonts w:ascii="Montserrat" w:hAnsi="Montserrat" w:cs="Calibri"/>
                <w:sz w:val="12"/>
                <w:szCs w:val="12"/>
              </w:rPr>
              <w:t xml:space="preserve"> lub/i kara za oddanie Przedmiotu Subskrypcji do bezpłatnego używania osobom trzecim bez zgody Usługodawcy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215F" w14:textId="77777777" w:rsidR="00C11047" w:rsidRPr="008A6681" w:rsidRDefault="00C11047" w:rsidP="008359A4">
            <w:pPr>
              <w:spacing w:after="0" w:line="240" w:lineRule="auto"/>
              <w:jc w:val="center"/>
              <w:rPr>
                <w:rFonts w:ascii="Montserrat" w:hAnsi="Montserrat" w:cs="Arial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trzykrotność miesięcznej Opłaty Subskrypcyjnej </w:t>
            </w:r>
          </w:p>
        </w:tc>
      </w:tr>
      <w:tr w:rsidR="00C11047" w:rsidRPr="005F4A5E" w14:paraId="26368A2D" w14:textId="77777777" w:rsidTr="00FF6E2C">
        <w:trPr>
          <w:trHeight w:val="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E98A4" w14:textId="00C5081F" w:rsidR="00C11047" w:rsidRPr="008A6681" w:rsidRDefault="00F11BE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7</w:t>
            </w:r>
            <w:r w:rsidR="00546AF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7F93" w14:textId="77777777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Kara za obciążenie Przedmiotu Subskrypcji prawami osób trzecich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2CDA" w14:textId="77777777" w:rsidR="00C11047" w:rsidRPr="00316FF4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koszt Przedmiotu Subskrypcji wynikający z pierwotnej faktury zakupowej</w:t>
            </w:r>
          </w:p>
        </w:tc>
      </w:tr>
      <w:tr w:rsidR="00C11047" w:rsidRPr="005F4A5E" w14:paraId="6704E910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B82B" w14:textId="21D54AB5" w:rsidR="00C11047" w:rsidRPr="008A6681" w:rsidRDefault="00F11BE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8</w:t>
            </w:r>
            <w:r w:rsidR="00546AF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89B" w14:textId="77777777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bezumowne korzystanie z Przedmiotu Subskrypcji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0184" w14:textId="6FF7D7B5" w:rsidR="00C11047" w:rsidRPr="00316FF4" w:rsidRDefault="004621D6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dwukrotność </w:t>
            </w:r>
            <w:r w:rsidR="00C11047"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miesięcznej Opłaty Subskrypcyjnej za każdy miesiąc bezumownego korzystania z Przedmiotu Subskrypcji</w:t>
            </w:r>
          </w:p>
        </w:tc>
      </w:tr>
      <w:tr w:rsidR="00C11047" w:rsidRPr="005F4A5E" w14:paraId="410902DA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E8ED" w14:textId="0E9FB323" w:rsidR="00C11047" w:rsidRPr="008A6681" w:rsidRDefault="00F11BE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9</w:t>
            </w:r>
            <w:r w:rsidR="00316FF4"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9BFA" w14:textId="77777777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utratę gwarancji z winy Usługobiorcy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6B10" w14:textId="77777777" w:rsidR="00C11047" w:rsidRPr="00316FF4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wartość Przedmiotu Subskrypcji zgodna z pierwotną fakturą zakupową</w:t>
            </w:r>
          </w:p>
        </w:tc>
      </w:tr>
      <w:tr w:rsidR="00C11047" w:rsidRPr="005F4A5E" w14:paraId="19636838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4E53" w14:textId="1FA7F93B" w:rsidR="00C11047" w:rsidRPr="008A6681" w:rsidRDefault="00546AF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</w:t>
            </w:r>
            <w:r w:rsidR="00F11BE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0</w:t>
            </w:r>
            <w:r w:rsidR="00316FF4"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738E" w14:textId="77777777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Wszelkie zmiany i modyfikacje Przedmiotu Subskrypcji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11A4" w14:textId="77777777" w:rsidR="00C11047" w:rsidRPr="00316FF4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wartość Przedmiotu Subskrypcji zgodna z pierwotną fakturą zakupową</w:t>
            </w:r>
          </w:p>
        </w:tc>
      </w:tr>
      <w:tr w:rsidR="00C11047" w:rsidRPr="005F4A5E" w14:paraId="1FB2C3FA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1E332" w14:textId="0A110E69" w:rsidR="00C11047" w:rsidRPr="008A6681" w:rsidRDefault="00546AF8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</w:t>
            </w:r>
            <w:r w:rsidR="00F11BE8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</w:t>
            </w:r>
            <w:r w:rsidR="00316FF4"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723" w14:textId="77777777" w:rsidR="00C11047" w:rsidRPr="008A6681" w:rsidRDefault="00C11047" w:rsidP="008359A4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zwrot zablokowanego urządzenia / brak przywrócenia ustawień fabrycznych w Przedmiocie Subskrypcji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EFD6" w14:textId="77777777" w:rsidR="00C11047" w:rsidRPr="00316FF4" w:rsidRDefault="00C11047" w:rsidP="008359A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koszt Przedmiotu Subskrypcji wynikający z pierwotnej faktury zakupowej</w:t>
            </w:r>
          </w:p>
        </w:tc>
      </w:tr>
      <w:tr w:rsidR="00011635" w:rsidRPr="005F4A5E" w14:paraId="50490B17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AB8F" w14:textId="5BFD4A82" w:rsidR="00011635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69A" w14:textId="03CF8CC0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E13238">
              <w:rPr>
                <w:rFonts w:ascii="Montserrat" w:hAnsi="Montserrat" w:cs="Calibri"/>
                <w:sz w:val="12"/>
                <w:szCs w:val="12"/>
              </w:rPr>
              <w:t>Opłata związana z koniecznością obsługi braku terminowego zwrotu Przedmiotu Subskrypcji po bezskutecznym upływie terminu wskazanego w pierwszym wezwaniu do zwrotu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40FD" w14:textId="4C5752C1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129 zł</w:t>
            </w:r>
          </w:p>
        </w:tc>
      </w:tr>
      <w:tr w:rsidR="00011635" w:rsidRPr="005F4A5E" w14:paraId="2E38CA13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3F58" w14:textId="4B62964B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13</w:t>
            </w: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1352" w14:textId="2AEAD864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 xml:space="preserve">Kara za zwrot niekompletnego Przedmiotu Subskrypcji w rozumieniu postanowień Regulaminu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1079" w14:textId="440F792A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316FF4">
              <w:rPr>
                <w:rFonts w:ascii="Montserrat" w:hAnsi="Montserrat" w:cs="Arial"/>
                <w:bCs/>
                <w:sz w:val="12"/>
                <w:szCs w:val="12"/>
              </w:rPr>
              <w:t>10% wartości Przedmiotu Subskrypcji wynikającej z pierwotnej faktury zakupu</w:t>
            </w:r>
          </w:p>
        </w:tc>
      </w:tr>
      <w:tr w:rsidR="00011635" w:rsidRPr="005F4A5E" w14:paraId="017973CB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D840" w14:textId="202C89A9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>
              <w:rPr>
                <w:rFonts w:ascii="Montserrat" w:hAnsi="Montserrat" w:cs="Calibri"/>
                <w:sz w:val="12"/>
                <w:szCs w:val="12"/>
              </w:rPr>
              <w:t>14</w:t>
            </w:r>
            <w:r w:rsidRPr="008A6681">
              <w:rPr>
                <w:rFonts w:ascii="Montserrat" w:hAnsi="Montserrat" w:cs="Calibri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221" w14:textId="22B9392C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Opłata za zwrot Przedmiotu Subskrypcji przez Usługobiorcę w stanie odbiegającym od normalnego zużycia wynikającego z prawidłowego używania, w kwocie zgodnej z kosztorysem napraw sporządzonym przez rzeczoznawcę lub eksperta wyznaczonego przez Usługodawcę i powiększona o koszt sporządzenia kosztorysu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22C48" w14:textId="1DFB624A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316FF4">
              <w:rPr>
                <w:rFonts w:ascii="Montserrat" w:hAnsi="Montserrat" w:cs="Arial"/>
                <w:bCs/>
                <w:sz w:val="12"/>
                <w:szCs w:val="12"/>
              </w:rPr>
              <w:t>koszty rzeczywiste wskazane w kosztorysie napraw</w:t>
            </w:r>
          </w:p>
        </w:tc>
      </w:tr>
      <w:tr w:rsidR="00011635" w:rsidRPr="005F4A5E" w14:paraId="675633D3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C4B8" w14:textId="67A9E26C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15.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902" w14:textId="1692FC86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 xml:space="preserve">Opłata za brak zwrotu oryginalnego opakowania Przedmiotu Subskrypcji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D41E" w14:textId="211D9F6C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</w:rPr>
              <w:t>699 zł</w:t>
            </w:r>
          </w:p>
        </w:tc>
      </w:tr>
      <w:tr w:rsidR="00011635" w:rsidRPr="005F4A5E" w14:paraId="67CC2288" w14:textId="77777777" w:rsidTr="003222E0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D0EA" w14:textId="7B6034C1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7ED1" w14:textId="1FA72B42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 xml:space="preserve">Opłata za brak zwrotu kabla do Przedmiotu Subskrypcji lub zwrot uszkodzonego kabla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01A7" w14:textId="6936EC49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hAnsi="Montserrat" w:cs="Arial"/>
                <w:bCs/>
                <w:sz w:val="12"/>
                <w:szCs w:val="12"/>
              </w:rPr>
              <w:t>99 zł</w:t>
            </w:r>
          </w:p>
        </w:tc>
      </w:tr>
      <w:tr w:rsidR="00011635" w:rsidRPr="005F4A5E" w14:paraId="7C00ADF7" w14:textId="77777777" w:rsidTr="00B41844">
        <w:trPr>
          <w:gridAfter w:val="1"/>
          <w:wAfter w:w="4111" w:type="dxa"/>
          <w:trHeight w:val="119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AB91" w14:textId="614BBBFD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</w:rPr>
              <w:t>CZĘŚĆ I b) OPŁATY ZWIĄZANE Z DODATKOWYMI CZYNNOŚCIAMI ZWIĄZANYMI Z REALIZACJĄ US</w:t>
            </w:r>
          </w:p>
        </w:tc>
      </w:tr>
      <w:tr w:rsidR="00011635" w:rsidRPr="005F4A5E" w14:paraId="4043FA41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3AB3" w14:textId="51F89DAF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8A6" w14:textId="4448C350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Tytuł opłat fakturowanych za dodatkowe czynności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870F" w14:textId="1AC9FBC5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Stawka</w:t>
            </w:r>
          </w:p>
        </w:tc>
      </w:tr>
      <w:tr w:rsidR="00011635" w:rsidRPr="005F4A5E" w14:paraId="3F61A6B8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F1BD" w14:textId="49C6276D" w:rsidR="00011635" w:rsidRPr="00DA6A3F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DA6A3F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BEBE" w14:textId="28B6098E" w:rsidR="00011635" w:rsidRPr="00DA6A3F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DA6A3F">
              <w:rPr>
                <w:rFonts w:ascii="Montserrat" w:hAnsi="Montserrat" w:cs="Calibri"/>
                <w:sz w:val="12"/>
                <w:szCs w:val="12"/>
              </w:rPr>
              <w:t xml:space="preserve">Czynności monitoringu i obsługa zaległości płatniczej obejmująca czynności związane z nieterminową obsługą US, w tym m.in. analizę sald i rozliczeń, obsługę procesu komunikacji z Usługobiorcą, przygotowanie oraz wysłanie wezwania do zapłaty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6C1F" w14:textId="3470A02B" w:rsidR="00011635" w:rsidRPr="00DA6A3F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DA6A3F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139 zł </w:t>
            </w:r>
          </w:p>
        </w:tc>
      </w:tr>
      <w:tr w:rsidR="00011635" w:rsidRPr="005F4A5E" w14:paraId="3D0EB079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7E37" w14:textId="51E36D2B" w:rsidR="00011635" w:rsidRPr="00DA6A3F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DA6A3F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B47" w14:textId="39D87FE6" w:rsidR="00011635" w:rsidRPr="00DA6A3F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DA6A3F">
              <w:rPr>
                <w:rFonts w:ascii="Montserrat" w:hAnsi="Montserrat" w:cs="Calibri"/>
                <w:sz w:val="12"/>
                <w:szCs w:val="12"/>
              </w:rPr>
              <w:t xml:space="preserve">Przygotowanie oferty przedterminowego zakończenia US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D75B" w14:textId="41AF6F4C" w:rsidR="00011635" w:rsidRPr="00DA6A3F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DA6A3F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0 zł</w:t>
            </w:r>
          </w:p>
        </w:tc>
      </w:tr>
      <w:tr w:rsidR="00011635" w:rsidRPr="005F4A5E" w14:paraId="537F2B2C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8599" w14:textId="359A7453" w:rsidR="00011635" w:rsidRPr="00DA6A3F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DA6A3F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F9E" w14:textId="40732EF6" w:rsidR="00011635" w:rsidRPr="00DA6A3F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Calibri"/>
                <w:sz w:val="12"/>
                <w:szCs w:val="12"/>
              </w:rPr>
            </w:pPr>
            <w:r w:rsidRPr="00DA6A3F">
              <w:rPr>
                <w:rFonts w:ascii="Montserrat" w:hAnsi="Montserrat" w:cs="Calibri"/>
                <w:sz w:val="12"/>
                <w:szCs w:val="12"/>
              </w:rPr>
              <w:t>Przygotowanie dokumentacji do przedterminowego zamknięcia umowy subskrypcji oraz rozliczeń zobowiązań Usługobiorcy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AC7D" w14:textId="524EC074" w:rsidR="00011635" w:rsidRPr="00DA6A3F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DA6A3F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249 zł </w:t>
            </w:r>
          </w:p>
        </w:tc>
      </w:tr>
      <w:tr w:rsidR="00011635" w:rsidRPr="005F4A5E" w14:paraId="14730B17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2E04" w14:textId="6A9954D1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4</w:t>
            </w: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361" w14:textId="0F498D3A" w:rsidR="00011635" w:rsidRPr="00DA6A3F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DA6A3F">
              <w:rPr>
                <w:rFonts w:ascii="Montserrat" w:hAnsi="Montserrat" w:cs="Calibri"/>
                <w:sz w:val="12"/>
                <w:szCs w:val="12"/>
              </w:rPr>
              <w:t>Przygotowanie dodatkowej dokumentacji dla Usługobiorcy w związku z US (np.: aneks, cesja)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755B" w14:textId="1030B560" w:rsidR="00011635" w:rsidRPr="00DA6A3F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DA6A3F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149 zł</w:t>
            </w:r>
          </w:p>
        </w:tc>
      </w:tr>
      <w:tr w:rsidR="00011635" w:rsidRPr="005F4A5E" w14:paraId="3B6F7A84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A268" w14:textId="1757B3AA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5</w:t>
            </w: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A53" w14:textId="20CB961B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Przedterminowe zakończenie US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9673" w14:textId="4FBD2BE6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zgodnie z Regulaminem</w:t>
            </w:r>
          </w:p>
        </w:tc>
      </w:tr>
      <w:tr w:rsidR="00011635" w:rsidRPr="005F4A5E" w14:paraId="71873EF9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E955" w14:textId="1A943D27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6</w:t>
            </w: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4D1B" w14:textId="65736A41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Wznowienie US po wypowiedzeniu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3B584" w14:textId="191C4BA5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199 zł</w:t>
            </w:r>
          </w:p>
        </w:tc>
      </w:tr>
      <w:tr w:rsidR="00011635" w:rsidRPr="005F4A5E" w14:paraId="412F3BB7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0A3F" w14:textId="064114FA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7.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F724" w14:textId="09CE68E8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Dodatkowe czynności operacyjne związane z obsługą procesu odbioru i odzyskania Przedmiotu Subskrypcji po terminie zwrotu obejmujące m.in. analizę statusu zwrotu, obsługę procesu komunikacji z Usługobiorcą, przygotowanie oraz wysłanie wezwania do zwrotu Przedmiotu Subskrypcji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FB45" w14:textId="795EDE14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119 zł</w:t>
            </w:r>
          </w:p>
        </w:tc>
      </w:tr>
      <w:tr w:rsidR="00011635" w:rsidRPr="005F4A5E" w14:paraId="17219BE2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B76B" w14:textId="4E9B3498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8</w:t>
            </w: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8D8" w14:textId="38DC0611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Czynności związane z odblokowaniem Przedmiotu Subskrypcji (m.in.: podjęcie kontaktu z Usługobiorcą) w związku z koniecznością przywrócenia funkcjonalności Przedmiotu Subskrypcji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0932" w14:textId="6BE18A1F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99 zł</w:t>
            </w:r>
          </w:p>
        </w:tc>
      </w:tr>
      <w:tr w:rsidR="00011635" w:rsidRPr="005F4A5E" w14:paraId="5E2444FB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E2F9" w14:textId="333D7A6B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9</w:t>
            </w: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B4E" w14:textId="292AE4EA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Zamówienie firmy kurierskiej w celu odbioru Przedmiotu Subskrypcji po zakończonej lub rozwiązanej US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6194" w14:textId="6D9CB541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316FF4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koszty rzeczywiste, niemniej jednak niż 20 zł netto</w:t>
            </w:r>
          </w:p>
        </w:tc>
      </w:tr>
      <w:tr w:rsidR="00011635" w:rsidRPr="005F4A5E" w14:paraId="12131157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3657" w14:textId="588E347C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352" w14:textId="10670B3E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>Naprawa porysowanego Przedmiotu Subskrypcji (ekran/szyba) w przypadku odpowiedniej kwalifikacji Przedmiotu Subskrypcji do ww. czynności, gdy poziom uszkodzeń odbiega od normalnego zużycia wynikającego z prawidłowego użytkowania Przedmiotu Subskrypcji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3814" w14:textId="5C26F74E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hAnsi="Montserrat" w:cs="Arial"/>
                <w:bCs/>
                <w:sz w:val="12"/>
                <w:szCs w:val="12"/>
              </w:rPr>
              <w:t xml:space="preserve">179 zł </w:t>
            </w:r>
          </w:p>
        </w:tc>
      </w:tr>
      <w:tr w:rsidR="00011635" w:rsidRPr="005F4A5E" w14:paraId="593C99C0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E152" w14:textId="62805C2D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86F" w14:textId="5DEA4480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>Zmiana danych Usługobiorcy (w tym dane korespondencyjne, e-mail)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7327" w14:textId="7F52C22E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hAnsi="Montserrat" w:cs="Arial"/>
                <w:bCs/>
                <w:sz w:val="12"/>
                <w:szCs w:val="12"/>
              </w:rPr>
              <w:t>49 zł za każdą zmianę</w:t>
            </w:r>
          </w:p>
        </w:tc>
      </w:tr>
      <w:tr w:rsidR="00011635" w:rsidRPr="005F4A5E" w14:paraId="71328B94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3AE3" w14:textId="715D1019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BAB" w14:textId="00A0B02F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>Czynności związane z przygotowaniem Przedmiotu Subskrypcji do ponownej Subskrypcji (w tym m.in.: operacyjna obsługa zwrotu Przedmiotu Subskrypcji, skompletowanie elementów logistycznych i przywrócenie Przedmiotu Subskrypcji do stanu umożliwiającego dalszą Subskrypcję)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113F" w14:textId="2F93BAD7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hAnsi="Montserrat" w:cs="Arial"/>
                <w:bCs/>
                <w:sz w:val="12"/>
                <w:szCs w:val="12"/>
              </w:rPr>
              <w:t xml:space="preserve">399 zł </w:t>
            </w:r>
          </w:p>
        </w:tc>
      </w:tr>
      <w:tr w:rsidR="00011635" w:rsidRPr="005F4A5E" w14:paraId="102A043F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45B0" w14:textId="1A3F828D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695" w14:textId="11E21028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>Przywrócenie kompletności wyposażenia lub akcesoriów przekazanych wraz z Przedmiotem Subskrypcji (skompletowanie brakujących części wyposażenia)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8D34" w14:textId="11944126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</w:rPr>
              <w:t xml:space="preserve">Koszty rzeczywiste, nie mniej niż </w:t>
            </w:r>
            <w:r w:rsidRPr="008A6681">
              <w:rPr>
                <w:rFonts w:ascii="Montserrat" w:hAnsi="Montserrat" w:cs="Arial"/>
                <w:bCs/>
                <w:sz w:val="12"/>
                <w:szCs w:val="12"/>
              </w:rPr>
              <w:t xml:space="preserve">79 zł </w:t>
            </w:r>
          </w:p>
        </w:tc>
      </w:tr>
      <w:tr w:rsidR="00011635" w:rsidRPr="005F4A5E" w14:paraId="19D54D4F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9E35" w14:textId="11800B41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2F5E" w14:textId="6C8C7668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>Czyszczenie Przedmiotu Subskrypcji - podstawowe – opłata naliczana w przypadku widocznych zabrudzeń Przedmiotu Subskrypcji wymagających czyszczenia przed przygotowaniem Przedmiotu Subskrypcji do ponownej subskrypcji. Obejmuje standardowe czynności serwisowe mające na celu przywrócenie estetycznego wyglądu Przedmiotu Subskrypcji.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1A5D" w14:textId="63A76AFE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hAnsi="Montserrat" w:cs="Arial"/>
                <w:bCs/>
                <w:sz w:val="12"/>
                <w:szCs w:val="12"/>
              </w:rPr>
              <w:t xml:space="preserve">19 zł </w:t>
            </w:r>
          </w:p>
        </w:tc>
      </w:tr>
      <w:tr w:rsidR="00011635" w:rsidRPr="005F4A5E" w14:paraId="65FA379B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9C5A" w14:textId="783C80A5" w:rsidR="00011635" w:rsidRPr="00316FF4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15.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B91" w14:textId="66443114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bCs/>
                <w:sz w:val="12"/>
                <w:szCs w:val="12"/>
              </w:rPr>
              <w:t>Czyszczenie Przedmiotu Subskrypcji – intensywne - opłata naliczana w przypadku silnych zabrudzeń Przedmiotu Subskrypcji, w tym osadów, zapachu nikotyny lub innych zanieczyszczeń wymagających specjalistycznego czyszczenia. Obejmuje dodatkową pracę serwisową niezbędną do przywrócenia Przedmiotu Subskrypcji do standardu umożliwiającego dalszą subskrypcję.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BF79" w14:textId="611BBF6E" w:rsidR="00011635" w:rsidRPr="008A6681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8A6681">
              <w:rPr>
                <w:rFonts w:ascii="Montserrat" w:hAnsi="Montserrat" w:cs="Arial"/>
                <w:bCs/>
                <w:sz w:val="12"/>
                <w:szCs w:val="12"/>
              </w:rPr>
              <w:t xml:space="preserve">99 zł </w:t>
            </w:r>
          </w:p>
        </w:tc>
      </w:tr>
      <w:tr w:rsidR="00011635" w:rsidRPr="005F4A5E" w14:paraId="14437AAE" w14:textId="77777777" w:rsidTr="00592645">
        <w:trPr>
          <w:trHeight w:val="1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55E1" w14:textId="44203772" w:rsidR="00011635" w:rsidRPr="00011635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336" w14:textId="2FB47C6D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sz w:val="12"/>
                <w:szCs w:val="12"/>
              </w:rPr>
              <w:t xml:space="preserve">Wykonywanie napraw związanych z uszkodzeniami Przedmiotu Subskrypcji w ramach wybranego przez Usługobiorcę Pakietu zgodnie z postanowieniami Regulaminu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3884" w14:textId="77777777" w:rsidR="00011635" w:rsidRPr="00011635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sz w:val="12"/>
                <w:szCs w:val="12"/>
              </w:rPr>
            </w:pPr>
          </w:p>
          <w:p w14:paraId="0182EE68" w14:textId="77777777" w:rsidR="00011635" w:rsidRPr="00011635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sz w:val="12"/>
                <w:szCs w:val="12"/>
              </w:rPr>
              <w:t xml:space="preserve">zgodna z zakresem wybranego pakietu </w:t>
            </w:r>
            <w:proofErr w:type="spellStart"/>
            <w:r w:rsidRPr="00011635">
              <w:rPr>
                <w:rFonts w:ascii="Montserrat" w:hAnsi="Montserrat" w:cs="Arial"/>
                <w:sz w:val="12"/>
                <w:szCs w:val="12"/>
              </w:rPr>
              <w:t>SafeUP</w:t>
            </w:r>
            <w:proofErr w:type="spellEnd"/>
          </w:p>
          <w:p w14:paraId="58C18CCD" w14:textId="1700C614" w:rsidR="00011635" w:rsidRPr="00011635" w:rsidDel="004621D6" w:rsidRDefault="00011635" w:rsidP="00011635">
            <w:pPr>
              <w:spacing w:after="0" w:line="240" w:lineRule="auto"/>
              <w:jc w:val="center"/>
              <w:rPr>
                <w:rFonts w:ascii="Montserrat" w:hAnsi="Montserrat" w:cs="Arial"/>
                <w:bCs/>
                <w:sz w:val="12"/>
                <w:szCs w:val="12"/>
              </w:rPr>
            </w:pPr>
            <w:r w:rsidRPr="00011635">
              <w:rPr>
                <w:rFonts w:ascii="Montserrat" w:hAnsi="Montserrat" w:cs="Arial"/>
                <w:sz w:val="12"/>
                <w:szCs w:val="12"/>
              </w:rPr>
              <w:t xml:space="preserve">lub </w:t>
            </w:r>
            <w:proofErr w:type="spellStart"/>
            <w:r w:rsidRPr="00011635">
              <w:rPr>
                <w:rFonts w:ascii="Montserrat" w:hAnsi="Montserrat" w:cs="Arial"/>
                <w:sz w:val="12"/>
                <w:szCs w:val="12"/>
              </w:rPr>
              <w:t>SafeUP</w:t>
            </w:r>
            <w:proofErr w:type="spellEnd"/>
            <w:r w:rsidRPr="00011635">
              <w:rPr>
                <w:rFonts w:ascii="Montserrat" w:hAnsi="Montserrat" w:cs="Arial"/>
                <w:sz w:val="12"/>
                <w:szCs w:val="12"/>
              </w:rPr>
              <w:t>+</w:t>
            </w:r>
          </w:p>
        </w:tc>
      </w:tr>
      <w:tr w:rsidR="00011635" w:rsidRPr="005F4A5E" w14:paraId="4DD8F8FD" w14:textId="77777777" w:rsidTr="003222E0">
        <w:trPr>
          <w:gridAfter w:val="2"/>
          <w:wAfter w:w="4536" w:type="dxa"/>
          <w:trHeight w:val="1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227E" w14:textId="76A5C94F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</w:rPr>
              <w:lastRenderedPageBreak/>
              <w:t>CZĘŚĆ II. OPŁATY ZWIĄZANE Z NIEWYWIĄZANIEM SIĘ Z WARUNKÓW USTALONYCH W US DOTYCZĄCE WEADJUST – jeśli dotyczy</w:t>
            </w:r>
          </w:p>
        </w:tc>
      </w:tr>
      <w:tr w:rsidR="00011635" w:rsidRPr="005F4A5E" w14:paraId="5E4C6BE9" w14:textId="77777777" w:rsidTr="003222E0">
        <w:trPr>
          <w:gridAfter w:val="2"/>
          <w:wAfter w:w="4536" w:type="dxa"/>
          <w:trHeight w:val="1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B1D" w14:textId="77777777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</w:rPr>
              <w:t>PAKIET TRANSPORT</w:t>
            </w:r>
          </w:p>
        </w:tc>
      </w:tr>
      <w:tr w:rsidR="00011635" w:rsidRPr="005F4A5E" w14:paraId="552FF993" w14:textId="77777777" w:rsidTr="003222E0">
        <w:trPr>
          <w:trHeight w:val="84"/>
        </w:trPr>
        <w:tc>
          <w:tcPr>
            <w:tcW w:w="562" w:type="dxa"/>
            <w:noWrap/>
            <w:vAlign w:val="center"/>
            <w:hideMark/>
          </w:tcPr>
          <w:p w14:paraId="34D4A236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534" w:type="dxa"/>
            <w:noWrap/>
            <w:vAlign w:val="center"/>
            <w:hideMark/>
          </w:tcPr>
          <w:p w14:paraId="5C5FBFEA" w14:textId="77777777" w:rsidR="00011635" w:rsidRPr="00011635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Tytuł opłaty</w:t>
            </w:r>
          </w:p>
        </w:tc>
        <w:tc>
          <w:tcPr>
            <w:tcW w:w="4536" w:type="dxa"/>
            <w:gridSpan w:val="2"/>
            <w:vAlign w:val="center"/>
            <w:hideMark/>
          </w:tcPr>
          <w:p w14:paraId="60526D17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Stawka</w:t>
            </w:r>
          </w:p>
        </w:tc>
      </w:tr>
      <w:tr w:rsidR="00011635" w:rsidRPr="005F4A5E" w14:paraId="6BCA5EE2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2C865DA9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534" w:type="dxa"/>
            <w:vAlign w:val="center"/>
          </w:tcPr>
          <w:p w14:paraId="39C3ED65" w14:textId="77777777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Obsługa mandatów wraz z udzieleniem informacji na wniosek organów ścigania/administracji publicznej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C76FCBB" w14:textId="57CED6AE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79 zł</w:t>
            </w:r>
          </w:p>
        </w:tc>
      </w:tr>
      <w:tr w:rsidR="00011635" w:rsidRPr="005F4A5E" w14:paraId="662F15A9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4DA6F2D8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2.</w:t>
            </w:r>
          </w:p>
        </w:tc>
        <w:tc>
          <w:tcPr>
            <w:tcW w:w="5534" w:type="dxa"/>
            <w:vAlign w:val="center"/>
          </w:tcPr>
          <w:p w14:paraId="18BF344B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Wyrobienie kluczyka w przypadku utraty/zniszczenia</w:t>
            </w:r>
            <w:r w:rsidRPr="00011635" w:rsidDel="00423288">
              <w:rPr>
                <w:rFonts w:ascii="Montserrat" w:hAnsi="Montserrat" w:cs="Calibri"/>
                <w:sz w:val="12"/>
                <w:szCs w:val="12"/>
              </w:rPr>
              <w:t xml:space="preserve"> 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A45E354" w14:textId="350EC6C6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koszty rzeczywiste</w:t>
            </w:r>
          </w:p>
        </w:tc>
      </w:tr>
      <w:tr w:rsidR="00011635" w:rsidRPr="005F4A5E" w14:paraId="1029073C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375ECFE2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534" w:type="dxa"/>
            <w:vAlign w:val="center"/>
          </w:tcPr>
          <w:p w14:paraId="4B59E2A0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Wyrobienie dokumentów w przypadku utraty/zniszczenia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257DF94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500 zł</w:t>
            </w:r>
          </w:p>
        </w:tc>
      </w:tr>
      <w:tr w:rsidR="00011635" w:rsidRPr="005F4A5E" w14:paraId="53B478A3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110753CE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4.</w:t>
            </w:r>
          </w:p>
        </w:tc>
        <w:tc>
          <w:tcPr>
            <w:tcW w:w="5534" w:type="dxa"/>
            <w:vAlign w:val="center"/>
          </w:tcPr>
          <w:p w14:paraId="6126B27E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Opłata za odebranie Przedmiotu Subskrypcji od Usługobiorcy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49A6F81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200 zł + 1,5 zł/km</w:t>
            </w:r>
          </w:p>
        </w:tc>
      </w:tr>
      <w:tr w:rsidR="00011635" w:rsidRPr="005F4A5E" w14:paraId="655BD313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4D84D7B6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5.</w:t>
            </w:r>
          </w:p>
        </w:tc>
        <w:tc>
          <w:tcPr>
            <w:tcW w:w="5534" w:type="dxa"/>
            <w:vAlign w:val="center"/>
          </w:tcPr>
          <w:p w14:paraId="7C543A6E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Opłata za holowanie Przedmiotu Subskrypcji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6527B95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2000 zł</w:t>
            </w:r>
          </w:p>
        </w:tc>
      </w:tr>
      <w:tr w:rsidR="00011635" w:rsidRPr="005F4A5E" w14:paraId="464C7076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0EBD78D7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6.</w:t>
            </w:r>
          </w:p>
        </w:tc>
        <w:tc>
          <w:tcPr>
            <w:tcW w:w="5534" w:type="dxa"/>
            <w:vAlign w:val="center"/>
          </w:tcPr>
          <w:p w14:paraId="15D18A07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Czyszczenie Przedmiotu Subskrypcji</w:t>
            </w:r>
            <w:r w:rsidRPr="00011635" w:rsidDel="00423288">
              <w:rPr>
                <w:rFonts w:ascii="Montserrat" w:hAnsi="Montserrat" w:cs="Calibri"/>
                <w:sz w:val="12"/>
                <w:szCs w:val="12"/>
              </w:rPr>
              <w:t xml:space="preserve"> </w:t>
            </w:r>
            <w:r w:rsidRPr="00011635">
              <w:rPr>
                <w:rFonts w:ascii="Montserrat" w:hAnsi="Montserrat" w:cs="Calibri"/>
                <w:sz w:val="12"/>
                <w:szCs w:val="12"/>
              </w:rPr>
              <w:t xml:space="preserve">(wewnątrz lub zewnątrz) 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2A8F1AE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Po 100 zł</w:t>
            </w:r>
          </w:p>
        </w:tc>
      </w:tr>
      <w:tr w:rsidR="00011635" w:rsidRPr="005F4A5E" w14:paraId="79965EF2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7D8326F2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7.</w:t>
            </w:r>
          </w:p>
        </w:tc>
        <w:tc>
          <w:tcPr>
            <w:tcW w:w="5534" w:type="dxa"/>
            <w:vAlign w:val="center"/>
          </w:tcPr>
          <w:p w14:paraId="2B7A0814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Pranie tapicerki w Przedmiocie Subskrypcji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0394ABFB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300 zł</w:t>
            </w:r>
          </w:p>
        </w:tc>
      </w:tr>
      <w:tr w:rsidR="00011635" w:rsidRPr="005F4A5E" w14:paraId="34DD4547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18C574E9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8.</w:t>
            </w:r>
          </w:p>
        </w:tc>
        <w:tc>
          <w:tcPr>
            <w:tcW w:w="5534" w:type="dxa"/>
            <w:vAlign w:val="center"/>
          </w:tcPr>
          <w:p w14:paraId="6A22C005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Polerowanie karoserii/korekta lakieru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22D748E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1500 zł</w:t>
            </w:r>
          </w:p>
        </w:tc>
      </w:tr>
      <w:tr w:rsidR="00011635" w:rsidRPr="005F4A5E" w14:paraId="5EC728F2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27B77888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9.</w:t>
            </w:r>
          </w:p>
        </w:tc>
        <w:tc>
          <w:tcPr>
            <w:tcW w:w="5534" w:type="dxa"/>
            <w:vAlign w:val="center"/>
          </w:tcPr>
          <w:p w14:paraId="4497B4AD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Palenie tytoniu w Przedmiocie Subskrypcji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0AFB1E54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100 zł</w:t>
            </w:r>
          </w:p>
        </w:tc>
      </w:tr>
      <w:tr w:rsidR="00011635" w:rsidRPr="005F4A5E" w14:paraId="04F29A62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197AC11B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5534" w:type="dxa"/>
            <w:vAlign w:val="center"/>
          </w:tcPr>
          <w:p w14:paraId="154EDF96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Zatankowanie Przedmiotu Subskrypcji niewłaściwym paliwem wraz z czyszczeniem baku paliwa i układu paliwowego</w:t>
            </w:r>
            <w:r w:rsidRPr="00011635" w:rsidDel="00423288">
              <w:rPr>
                <w:rFonts w:ascii="Montserrat" w:hAnsi="Montserrat" w:cs="Calibri"/>
                <w:sz w:val="12"/>
                <w:szCs w:val="12"/>
              </w:rPr>
              <w:t xml:space="preserve"> 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0DE42881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500 zł</w:t>
            </w:r>
          </w:p>
        </w:tc>
      </w:tr>
      <w:tr w:rsidR="00011635" w:rsidRPr="005F4A5E" w14:paraId="18FFE22C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6A1959F2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5534" w:type="dxa"/>
            <w:vAlign w:val="center"/>
          </w:tcPr>
          <w:p w14:paraId="699C8987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Niedokonanie wymiany opon w terminie wskazanym w Regulaminie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5550079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1000 zł</w:t>
            </w:r>
          </w:p>
        </w:tc>
      </w:tr>
      <w:tr w:rsidR="00011635" w:rsidRPr="005F4A5E" w14:paraId="2C403C33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2B947F03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5534" w:type="dxa"/>
            <w:vAlign w:val="center"/>
          </w:tcPr>
          <w:p w14:paraId="7AD96570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Uszkodzenie felgi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0115613E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350 zł</w:t>
            </w:r>
          </w:p>
        </w:tc>
      </w:tr>
      <w:tr w:rsidR="00011635" w:rsidRPr="005F4A5E" w14:paraId="01C8DDC2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37523E9B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5534" w:type="dxa"/>
            <w:vAlign w:val="center"/>
          </w:tcPr>
          <w:p w14:paraId="693889A0" w14:textId="77777777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Uszkodzenie szyby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904A208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500 zł</w:t>
            </w:r>
          </w:p>
        </w:tc>
      </w:tr>
      <w:tr w:rsidR="00011635" w:rsidRPr="005F4A5E" w14:paraId="719D0DA5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11F00E95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5534" w:type="dxa"/>
            <w:vAlign w:val="center"/>
          </w:tcPr>
          <w:p w14:paraId="02D29EEC" w14:textId="77777777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Używanie Przedmiotu Subskrypcji w sporcie samochodowym, w pokazach motoryzacyjnych, na torach wyścigowych itd.</w:t>
            </w:r>
          </w:p>
          <w:p w14:paraId="416C18F6" w14:textId="3C925E85" w:rsidR="00011635" w:rsidRPr="00011635" w:rsidDel="00423288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</w:p>
        </w:tc>
        <w:tc>
          <w:tcPr>
            <w:tcW w:w="4536" w:type="dxa"/>
            <w:gridSpan w:val="2"/>
            <w:noWrap/>
            <w:vAlign w:val="center"/>
          </w:tcPr>
          <w:p w14:paraId="6B067400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sz w:val="12"/>
                <w:szCs w:val="12"/>
              </w:rPr>
              <w:t>3000 zł</w:t>
            </w:r>
          </w:p>
        </w:tc>
      </w:tr>
      <w:tr w:rsidR="00011635" w:rsidRPr="005F4A5E" w14:paraId="6BF79C6D" w14:textId="77777777" w:rsidTr="003222E0">
        <w:trPr>
          <w:gridAfter w:val="2"/>
          <w:wAfter w:w="4536" w:type="dxa"/>
          <w:trHeight w:val="11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7A4" w14:textId="5128D3BC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eastAsia="Montserrat" w:hAnsi="Montserrat" w:cs="Montserrat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b/>
                <w:bCs/>
                <w:color w:val="000000" w:themeColor="text1"/>
                <w:sz w:val="12"/>
                <w:szCs w:val="12"/>
              </w:rPr>
              <w:t xml:space="preserve">CZĘŚĆ III. </w:t>
            </w:r>
            <w:r w:rsidRPr="00011635">
              <w:rPr>
                <w:rFonts w:ascii="Montserrat" w:eastAsia="Montserrat" w:hAnsi="Montserrat" w:cs="Montserrat"/>
                <w:b/>
                <w:bCs/>
                <w:sz w:val="12"/>
                <w:szCs w:val="12"/>
                <w:u w:val="single"/>
              </w:rPr>
              <w:t>OPŁATY ZWIĄZANE Z WYKONANIEM DODATKOWYCH USŁUG W RAMACH PROGRAMU WEACCOUNT – jeśli dotyczy</w:t>
            </w:r>
          </w:p>
        </w:tc>
      </w:tr>
      <w:tr w:rsidR="00011635" w:rsidRPr="005F4A5E" w14:paraId="6D2E13CB" w14:textId="77777777" w:rsidTr="003222E0">
        <w:trPr>
          <w:trHeight w:val="84"/>
        </w:trPr>
        <w:tc>
          <w:tcPr>
            <w:tcW w:w="562" w:type="dxa"/>
            <w:noWrap/>
            <w:vAlign w:val="center"/>
            <w:hideMark/>
          </w:tcPr>
          <w:p w14:paraId="1538F73D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534" w:type="dxa"/>
            <w:noWrap/>
            <w:vAlign w:val="center"/>
            <w:hideMark/>
          </w:tcPr>
          <w:p w14:paraId="45719987" w14:textId="77777777" w:rsidR="00011635" w:rsidRPr="00011635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Tytuł opłaty</w:t>
            </w:r>
          </w:p>
        </w:tc>
        <w:tc>
          <w:tcPr>
            <w:tcW w:w="4536" w:type="dxa"/>
            <w:gridSpan w:val="2"/>
            <w:vAlign w:val="center"/>
            <w:hideMark/>
          </w:tcPr>
          <w:p w14:paraId="321BBCFD" w14:textId="7777777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 w:themeColor="text1"/>
                <w:sz w:val="12"/>
                <w:szCs w:val="12"/>
              </w:rPr>
              <w:t>Stawka</w:t>
            </w:r>
          </w:p>
        </w:tc>
      </w:tr>
      <w:tr w:rsidR="00011635" w:rsidRPr="005F4A5E" w14:paraId="2955D75F" w14:textId="77777777" w:rsidTr="003222E0">
        <w:trPr>
          <w:trHeight w:val="129"/>
        </w:trPr>
        <w:tc>
          <w:tcPr>
            <w:tcW w:w="10632" w:type="dxa"/>
            <w:gridSpan w:val="4"/>
            <w:noWrap/>
            <w:vAlign w:val="center"/>
          </w:tcPr>
          <w:p w14:paraId="1DF70A60" w14:textId="20F2DE2E" w:rsidR="00011635" w:rsidRPr="00011635" w:rsidRDefault="00011635" w:rsidP="00011635">
            <w:pPr>
              <w:spacing w:after="0" w:line="240" w:lineRule="auto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b/>
                <w:bCs/>
                <w:sz w:val="12"/>
                <w:szCs w:val="12"/>
              </w:rPr>
              <w:t>DODATKOWE USŁUGI ZWIĄZANE Z OBSŁUGĄ KSIĘGOWĄ</w:t>
            </w:r>
          </w:p>
        </w:tc>
      </w:tr>
      <w:tr w:rsidR="00011635" w:rsidRPr="005F4A5E" w14:paraId="0932D861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1BBA4371" w14:textId="36F36C55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534" w:type="dxa"/>
            <w:vAlign w:val="center"/>
          </w:tcPr>
          <w:p w14:paraId="53BA00B8" w14:textId="338FC6E1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Rozliczenie transakcji sprzedaży WNT i/lub WDT, export, import za każdy dokument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1BA754D" w14:textId="2DCD82F3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50 zł</w:t>
            </w:r>
          </w:p>
        </w:tc>
      </w:tr>
      <w:tr w:rsidR="00011635" w:rsidRPr="005F4A5E" w14:paraId="594F95D6" w14:textId="77777777" w:rsidTr="003222E0">
        <w:trPr>
          <w:trHeight w:val="129"/>
        </w:trPr>
        <w:tc>
          <w:tcPr>
            <w:tcW w:w="562" w:type="dxa"/>
            <w:noWrap/>
            <w:vAlign w:val="center"/>
          </w:tcPr>
          <w:p w14:paraId="1C0CBFF2" w14:textId="585BE54A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2.</w:t>
            </w:r>
          </w:p>
        </w:tc>
        <w:tc>
          <w:tcPr>
            <w:tcW w:w="5534" w:type="dxa"/>
            <w:vAlign w:val="center"/>
          </w:tcPr>
          <w:p w14:paraId="302C6D46" w14:textId="0B89F13A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011635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Wystawienie faktury/ noty w imieniu klienta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368DF69" w14:textId="40257C9E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40 zł + koszt wysyłki</w:t>
            </w:r>
          </w:p>
        </w:tc>
      </w:tr>
      <w:tr w:rsidR="00011635" w:rsidRPr="005F4A5E" w14:paraId="52A80520" w14:textId="77777777" w:rsidTr="005F4A5E">
        <w:trPr>
          <w:trHeight w:val="248"/>
        </w:trPr>
        <w:tc>
          <w:tcPr>
            <w:tcW w:w="562" w:type="dxa"/>
            <w:noWrap/>
            <w:vAlign w:val="center"/>
          </w:tcPr>
          <w:p w14:paraId="7EA3A6B3" w14:textId="792A9927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534" w:type="dxa"/>
            <w:vAlign w:val="center"/>
          </w:tcPr>
          <w:p w14:paraId="673F1A56" w14:textId="776E6037" w:rsidR="00011635" w:rsidRPr="00011635" w:rsidRDefault="00011635" w:rsidP="0001163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color w:val="000000"/>
                <w:sz w:val="12"/>
                <w:szCs w:val="12"/>
              </w:rPr>
              <w:t>Wystawienie noty korygującej w imieniu klienta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AE23213" w14:textId="07A5FCD9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color w:val="000000"/>
                <w:sz w:val="12"/>
                <w:szCs w:val="12"/>
              </w:rPr>
              <w:t>40 zł + koszt wysyłki</w:t>
            </w:r>
          </w:p>
        </w:tc>
      </w:tr>
      <w:tr w:rsidR="00011635" w:rsidRPr="005F4A5E" w14:paraId="2AF2B41D" w14:textId="77777777" w:rsidTr="005F4A5E">
        <w:trPr>
          <w:trHeight w:val="280"/>
        </w:trPr>
        <w:tc>
          <w:tcPr>
            <w:tcW w:w="562" w:type="dxa"/>
            <w:noWrap/>
            <w:vAlign w:val="center"/>
          </w:tcPr>
          <w:p w14:paraId="64EA7CFB" w14:textId="00D916E1" w:rsidR="00011635" w:rsidRPr="005F4A5E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color w:val="000000"/>
                <w:sz w:val="12"/>
                <w:szCs w:val="12"/>
              </w:rPr>
              <w:t>4.</w:t>
            </w:r>
          </w:p>
        </w:tc>
        <w:tc>
          <w:tcPr>
            <w:tcW w:w="5534" w:type="dxa"/>
            <w:vAlign w:val="center"/>
          </w:tcPr>
          <w:p w14:paraId="12C99948" w14:textId="234F5463" w:rsidR="00011635" w:rsidRPr="00011635" w:rsidRDefault="00011635" w:rsidP="00011635">
            <w:pPr>
              <w:spacing w:line="240" w:lineRule="auto"/>
              <w:rPr>
                <w:rFonts w:ascii="Montserrat" w:eastAsia="Montserrat" w:hAnsi="Montserrat" w:cs="Montserrat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color w:val="000000"/>
                <w:sz w:val="12"/>
                <w:szCs w:val="12"/>
              </w:rPr>
              <w:t>Sporządzenie upomnienia, wezwania do zapłaty w imieniu klienta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B0A0871" w14:textId="05E1BA92" w:rsidR="00011635" w:rsidRPr="005F4A5E" w:rsidRDefault="00011635" w:rsidP="00011635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color w:val="000000"/>
                <w:sz w:val="12"/>
                <w:szCs w:val="12"/>
              </w:rPr>
              <w:t>40zł + koszt wysyłki</w:t>
            </w:r>
          </w:p>
        </w:tc>
      </w:tr>
      <w:tr w:rsidR="00011635" w:rsidRPr="005F4A5E" w14:paraId="7644265D" w14:textId="77777777" w:rsidTr="005F4A5E">
        <w:trPr>
          <w:trHeight w:val="300"/>
        </w:trPr>
        <w:tc>
          <w:tcPr>
            <w:tcW w:w="562" w:type="dxa"/>
            <w:vMerge w:val="restart"/>
            <w:noWrap/>
            <w:vAlign w:val="center"/>
          </w:tcPr>
          <w:p w14:paraId="59A06016" w14:textId="3FBF2D2F" w:rsidR="00011635" w:rsidRPr="005F4A5E" w:rsidDel="0036049C" w:rsidRDefault="00011635" w:rsidP="00011635">
            <w:pPr>
              <w:spacing w:line="240" w:lineRule="auto"/>
              <w:jc w:val="center"/>
              <w:rPr>
                <w:rFonts w:ascii="Montserrat" w:eastAsia="Times New Roman" w:hAnsi="Montserrat" w:cs="Calibri"/>
                <w:color w:val="000000" w:themeColor="text1"/>
                <w:sz w:val="12"/>
                <w:szCs w:val="12"/>
              </w:rPr>
            </w:pPr>
            <w:r w:rsidRPr="005F4A5E">
              <w:rPr>
                <w:rFonts w:ascii="Montserrat" w:eastAsia="Times New Roman" w:hAnsi="Montserrat" w:cs="Calibri"/>
                <w:color w:val="000000" w:themeColor="text1"/>
                <w:sz w:val="12"/>
                <w:szCs w:val="12"/>
              </w:rPr>
              <w:t>5.</w:t>
            </w:r>
          </w:p>
        </w:tc>
        <w:tc>
          <w:tcPr>
            <w:tcW w:w="5534" w:type="dxa"/>
            <w:vAlign w:val="center"/>
          </w:tcPr>
          <w:p w14:paraId="78932333" w14:textId="5D23AF7B" w:rsidR="00011635" w:rsidRPr="00011635" w:rsidDel="0036049C" w:rsidRDefault="00011635" w:rsidP="00011635">
            <w:pPr>
              <w:rPr>
                <w:rFonts w:ascii="Montserrat" w:eastAsia="Montserrat" w:hAnsi="Montserrat" w:cs="Montserrat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color w:val="000000"/>
                <w:sz w:val="12"/>
                <w:szCs w:val="12"/>
              </w:rPr>
              <w:t>Rozliczenie transakcji sprzedaży mieszanej, w tym:</w:t>
            </w:r>
          </w:p>
        </w:tc>
        <w:tc>
          <w:tcPr>
            <w:tcW w:w="4536" w:type="dxa"/>
            <w:gridSpan w:val="2"/>
            <w:tcBorders>
              <w:tr2bl w:val="single" w:sz="4" w:space="0" w:color="auto"/>
            </w:tcBorders>
            <w:noWrap/>
            <w:vAlign w:val="center"/>
          </w:tcPr>
          <w:p w14:paraId="3FBA5B5B" w14:textId="3D0FEC3C" w:rsidR="00011635" w:rsidRPr="005F4A5E" w:rsidDel="0036049C" w:rsidRDefault="00011635" w:rsidP="00011635">
            <w:pPr>
              <w:spacing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color w:val="000000"/>
                <w:sz w:val="12"/>
                <w:szCs w:val="12"/>
              </w:rPr>
              <w:t> </w:t>
            </w:r>
          </w:p>
        </w:tc>
      </w:tr>
      <w:tr w:rsidR="00011635" w:rsidRPr="005F4A5E" w14:paraId="0A849F7E" w14:textId="77777777" w:rsidTr="003222E0">
        <w:trPr>
          <w:trHeight w:val="300"/>
        </w:trPr>
        <w:tc>
          <w:tcPr>
            <w:tcW w:w="562" w:type="dxa"/>
            <w:vMerge/>
            <w:noWrap/>
            <w:vAlign w:val="center"/>
          </w:tcPr>
          <w:p w14:paraId="3DC128E4" w14:textId="3B8D9954" w:rsidR="00011635" w:rsidRPr="005F4A5E" w:rsidRDefault="00011635" w:rsidP="00011635">
            <w:pPr>
              <w:spacing w:line="240" w:lineRule="auto"/>
              <w:jc w:val="center"/>
              <w:rPr>
                <w:rFonts w:ascii="Montserrat" w:eastAsia="Times New Roman" w:hAnsi="Montserrat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5534" w:type="dxa"/>
            <w:vAlign w:val="center"/>
          </w:tcPr>
          <w:p w14:paraId="64CE04CE" w14:textId="24353C1E" w:rsidR="00011635" w:rsidRPr="00011635" w:rsidRDefault="00011635" w:rsidP="00011635">
            <w:pPr>
              <w:rPr>
                <w:rFonts w:eastAsiaTheme="minorEastAsia"/>
                <w:color w:val="000000" w:themeColor="text1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color w:val="000000"/>
                <w:sz w:val="12"/>
                <w:szCs w:val="12"/>
              </w:rPr>
              <w:t>a.</w:t>
            </w:r>
            <w:r w:rsidRPr="00011635">
              <w:rPr>
                <w:color w:val="000000"/>
                <w:sz w:val="12"/>
                <w:szCs w:val="12"/>
              </w:rPr>
              <w:t xml:space="preserve">       </w:t>
            </w:r>
            <w:r w:rsidRPr="00011635">
              <w:rPr>
                <w:rFonts w:ascii="Montserrat" w:hAnsi="Montserrat" w:cs="Calibri"/>
                <w:color w:val="000000"/>
                <w:sz w:val="12"/>
                <w:szCs w:val="12"/>
              </w:rPr>
              <w:t>Wyliczenie współczynnika dla danego roku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8189EA6" w14:textId="29500EC9" w:rsidR="00011635" w:rsidRPr="005F4A5E" w:rsidRDefault="00011635" w:rsidP="00011635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color w:val="000000"/>
                <w:sz w:val="12"/>
                <w:szCs w:val="12"/>
              </w:rPr>
              <w:t>300 zł</w:t>
            </w:r>
          </w:p>
        </w:tc>
      </w:tr>
      <w:tr w:rsidR="00011635" w:rsidRPr="005F4A5E" w14:paraId="3EAD7794" w14:textId="77777777" w:rsidTr="00324EB2">
        <w:trPr>
          <w:trHeight w:val="300"/>
        </w:trPr>
        <w:tc>
          <w:tcPr>
            <w:tcW w:w="562" w:type="dxa"/>
            <w:vMerge/>
            <w:noWrap/>
            <w:vAlign w:val="center"/>
          </w:tcPr>
          <w:p w14:paraId="541FC23F" w14:textId="77777777" w:rsidR="00011635" w:rsidRPr="005F4A5E" w:rsidRDefault="00011635" w:rsidP="00011635">
            <w:pPr>
              <w:spacing w:line="240" w:lineRule="auto"/>
              <w:jc w:val="center"/>
              <w:rPr>
                <w:rFonts w:ascii="Montserrat" w:eastAsia="Times New Roman" w:hAnsi="Montserrat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5534" w:type="dxa"/>
            <w:vAlign w:val="center"/>
          </w:tcPr>
          <w:p w14:paraId="616BBB22" w14:textId="405A0EDE" w:rsidR="00011635" w:rsidRPr="00011635" w:rsidRDefault="00011635" w:rsidP="00011635">
            <w:pPr>
              <w:rPr>
                <w:rFonts w:ascii="Montserrat" w:eastAsia="Montserrat" w:hAnsi="Montserrat" w:cs="Montserrat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color w:val="000000"/>
                <w:sz w:val="12"/>
                <w:szCs w:val="12"/>
              </w:rPr>
              <w:t>b.</w:t>
            </w:r>
            <w:r w:rsidRPr="00011635">
              <w:rPr>
                <w:color w:val="000000"/>
                <w:sz w:val="12"/>
                <w:szCs w:val="12"/>
              </w:rPr>
              <w:t xml:space="preserve">       </w:t>
            </w:r>
            <w:r w:rsidRPr="00011635">
              <w:rPr>
                <w:rFonts w:ascii="Montserrat" w:hAnsi="Montserrat" w:cs="Calibri"/>
                <w:color w:val="000000"/>
                <w:sz w:val="12"/>
                <w:szCs w:val="12"/>
              </w:rPr>
              <w:t>Korekta VAT naliczonego w oparciu o wyliczony współczynnik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CF6F5CB" w14:textId="59F93AC8" w:rsidR="00011635" w:rsidRPr="005F4A5E" w:rsidRDefault="00011635" w:rsidP="00011635">
            <w:pPr>
              <w:spacing w:line="240" w:lineRule="auto"/>
              <w:jc w:val="center"/>
              <w:rPr>
                <w:rFonts w:ascii="Montserrat" w:hAnsi="Montserrat" w:cs="Calibri"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color w:val="000000"/>
                <w:sz w:val="12"/>
                <w:szCs w:val="12"/>
              </w:rPr>
              <w:t>50 zł-300 zł, w zależności od liczby faktur zakupu</w:t>
            </w:r>
          </w:p>
        </w:tc>
      </w:tr>
      <w:tr w:rsidR="00011635" w:rsidRPr="005F4A5E" w14:paraId="46AF10E8" w14:textId="77777777" w:rsidTr="005F4A5E">
        <w:trPr>
          <w:trHeight w:val="62"/>
        </w:trPr>
        <w:tc>
          <w:tcPr>
            <w:tcW w:w="562" w:type="dxa"/>
            <w:noWrap/>
            <w:vAlign w:val="center"/>
          </w:tcPr>
          <w:p w14:paraId="592B882B" w14:textId="7F53FE39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6.</w:t>
            </w:r>
          </w:p>
        </w:tc>
        <w:tc>
          <w:tcPr>
            <w:tcW w:w="5534" w:type="dxa"/>
            <w:vAlign w:val="center"/>
          </w:tcPr>
          <w:p w14:paraId="64FAF58B" w14:textId="544CBC4E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Wystąpienie o wydanie i odbiór zaświadczenia z US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D6BED69" w14:textId="0FF43065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70 zł/sztukę</w:t>
            </w:r>
          </w:p>
        </w:tc>
      </w:tr>
      <w:tr w:rsidR="00011635" w:rsidRPr="005F4A5E" w14:paraId="72CA30EA" w14:textId="77777777" w:rsidTr="003222E0">
        <w:trPr>
          <w:trHeight w:val="103"/>
        </w:trPr>
        <w:tc>
          <w:tcPr>
            <w:tcW w:w="562" w:type="dxa"/>
            <w:noWrap/>
            <w:vAlign w:val="center"/>
          </w:tcPr>
          <w:p w14:paraId="4098CE81" w14:textId="25F14173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7.</w:t>
            </w:r>
          </w:p>
        </w:tc>
        <w:tc>
          <w:tcPr>
            <w:tcW w:w="5534" w:type="dxa"/>
            <w:vAlign w:val="center"/>
          </w:tcPr>
          <w:p w14:paraId="1A6AF0C6" w14:textId="33689971" w:rsidR="00011635" w:rsidRPr="00011635" w:rsidRDefault="00011635" w:rsidP="00011635">
            <w:pPr>
              <w:autoSpaceDE w:val="0"/>
              <w:autoSpaceDN w:val="0"/>
              <w:adjustRightInd w:val="0"/>
              <w:spacing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Sporządzenie deklaracji VAT9M u klientów bez ewidencji VAT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1815E73" w14:textId="1C5E75AB" w:rsidR="00011635" w:rsidRPr="008A6681" w:rsidRDefault="00011635" w:rsidP="00011635">
            <w:pPr>
              <w:autoSpaceDE w:val="0"/>
              <w:autoSpaceDN w:val="0"/>
              <w:adjustRightInd w:val="0"/>
              <w:spacing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70 zł/sztukę</w:t>
            </w:r>
          </w:p>
        </w:tc>
      </w:tr>
      <w:tr w:rsidR="00011635" w:rsidRPr="005F4A5E" w14:paraId="4061AE37" w14:textId="77777777" w:rsidTr="003222E0">
        <w:trPr>
          <w:trHeight w:val="103"/>
        </w:trPr>
        <w:tc>
          <w:tcPr>
            <w:tcW w:w="562" w:type="dxa"/>
            <w:noWrap/>
            <w:vAlign w:val="center"/>
          </w:tcPr>
          <w:p w14:paraId="66E78D23" w14:textId="6ED4E48E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8.</w:t>
            </w:r>
          </w:p>
        </w:tc>
        <w:tc>
          <w:tcPr>
            <w:tcW w:w="5534" w:type="dxa"/>
            <w:vAlign w:val="center"/>
          </w:tcPr>
          <w:p w14:paraId="48AE71F6" w14:textId="1F28EBC3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Sporządzenie deklaracji VAT8M u klientów bez ewidencji VAT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4E9B8BF" w14:textId="6B0985B9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70 zł/sztukę</w:t>
            </w:r>
          </w:p>
        </w:tc>
      </w:tr>
      <w:tr w:rsidR="00011635" w:rsidRPr="005F4A5E" w14:paraId="194217D4" w14:textId="77777777" w:rsidTr="005F4A5E">
        <w:trPr>
          <w:trHeight w:val="62"/>
        </w:trPr>
        <w:tc>
          <w:tcPr>
            <w:tcW w:w="562" w:type="dxa"/>
            <w:noWrap/>
            <w:vAlign w:val="center"/>
          </w:tcPr>
          <w:p w14:paraId="5EBEC751" w14:textId="675BE9F7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9.</w:t>
            </w:r>
          </w:p>
        </w:tc>
        <w:tc>
          <w:tcPr>
            <w:tcW w:w="5534" w:type="dxa"/>
            <w:vAlign w:val="center"/>
          </w:tcPr>
          <w:p w14:paraId="4F721D38" w14:textId="4C2B87D0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Sporządzenie pisma o niezaleganiu w US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EF8B429" w14:textId="3D0623A9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100 zł</w:t>
            </w:r>
          </w:p>
        </w:tc>
      </w:tr>
      <w:tr w:rsidR="00011635" w:rsidRPr="005F4A5E" w14:paraId="6F6F42D9" w14:textId="77777777" w:rsidTr="003222E0">
        <w:trPr>
          <w:trHeight w:val="103"/>
        </w:trPr>
        <w:tc>
          <w:tcPr>
            <w:tcW w:w="562" w:type="dxa"/>
            <w:noWrap/>
            <w:vAlign w:val="center"/>
          </w:tcPr>
          <w:p w14:paraId="5A4B8D03" w14:textId="2F92CFD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10.</w:t>
            </w:r>
          </w:p>
        </w:tc>
        <w:tc>
          <w:tcPr>
            <w:tcW w:w="5534" w:type="dxa"/>
            <w:vAlign w:val="center"/>
          </w:tcPr>
          <w:p w14:paraId="0390244D" w14:textId="2E3CC6A6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Sporządzenie dokumentu IFT-1/IFT-1R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C8D882D" w14:textId="6C9D89B8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100 zł</w:t>
            </w:r>
          </w:p>
        </w:tc>
      </w:tr>
      <w:tr w:rsidR="00011635" w:rsidRPr="005F4A5E" w14:paraId="1FD69BFF" w14:textId="77777777" w:rsidTr="003222E0">
        <w:trPr>
          <w:trHeight w:val="103"/>
        </w:trPr>
        <w:tc>
          <w:tcPr>
            <w:tcW w:w="562" w:type="dxa"/>
            <w:noWrap/>
            <w:vAlign w:val="center"/>
          </w:tcPr>
          <w:p w14:paraId="7F38BB26" w14:textId="72B9599E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11.</w:t>
            </w:r>
          </w:p>
        </w:tc>
        <w:tc>
          <w:tcPr>
            <w:tcW w:w="5534" w:type="dxa"/>
            <w:vAlign w:val="center"/>
          </w:tcPr>
          <w:p w14:paraId="47F51375" w14:textId="7FE95E32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Sporządzenie deklaracji VAT-26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6B19352" w14:textId="47BEC7F7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80 zł</w:t>
            </w:r>
          </w:p>
        </w:tc>
      </w:tr>
      <w:tr w:rsidR="00011635" w:rsidRPr="005F4A5E" w14:paraId="141143B7" w14:textId="77777777" w:rsidTr="003222E0">
        <w:trPr>
          <w:trHeight w:val="103"/>
        </w:trPr>
        <w:tc>
          <w:tcPr>
            <w:tcW w:w="562" w:type="dxa"/>
            <w:noWrap/>
            <w:vAlign w:val="center"/>
          </w:tcPr>
          <w:p w14:paraId="5CF4E38C" w14:textId="36CF9382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12.</w:t>
            </w:r>
          </w:p>
        </w:tc>
        <w:tc>
          <w:tcPr>
            <w:tcW w:w="5534" w:type="dxa"/>
            <w:vAlign w:val="center"/>
          </w:tcPr>
          <w:p w14:paraId="413A5152" w14:textId="7880E570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Sporządzenie deklaracji PCC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0B79F914" w14:textId="28332AB5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60 zł/sztukę</w:t>
            </w:r>
          </w:p>
        </w:tc>
      </w:tr>
      <w:tr w:rsidR="00011635" w:rsidRPr="005F4A5E" w14:paraId="0EE92916" w14:textId="77777777" w:rsidTr="003222E0">
        <w:trPr>
          <w:trHeight w:val="103"/>
        </w:trPr>
        <w:tc>
          <w:tcPr>
            <w:tcW w:w="562" w:type="dxa"/>
            <w:noWrap/>
            <w:vAlign w:val="center"/>
          </w:tcPr>
          <w:p w14:paraId="69DCAF87" w14:textId="545AB8E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13.</w:t>
            </w:r>
          </w:p>
        </w:tc>
        <w:tc>
          <w:tcPr>
            <w:tcW w:w="5534" w:type="dxa"/>
            <w:vAlign w:val="center"/>
          </w:tcPr>
          <w:p w14:paraId="2CCD4E5E" w14:textId="12E9F21C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Usługa zwrotu vat do 25 dni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01F3954" w14:textId="145A658E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50 zł za stronę WB</w:t>
            </w:r>
          </w:p>
        </w:tc>
      </w:tr>
      <w:tr w:rsidR="00011635" w:rsidRPr="005F4A5E" w14:paraId="41B5DCAF" w14:textId="77777777" w:rsidTr="008A6681">
        <w:trPr>
          <w:trHeight w:val="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3EEA" w14:textId="3774EF48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C20E" w14:textId="72077BD1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 xml:space="preserve"> Przygotowywanie korekt rozliczeń podatkowych spowodowanych opóźnieniami w przekazywaniu dokumentów przez Usługobiorcę lub błędami w przekazanych dokumentach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9D97" w14:textId="56E243EF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200 zł</w:t>
            </w:r>
          </w:p>
        </w:tc>
      </w:tr>
      <w:tr w:rsidR="00011635" w:rsidRPr="005F4A5E" w14:paraId="45CD1CB5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3D71CBD2" w14:textId="1C0C63D1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15.</w:t>
            </w:r>
          </w:p>
        </w:tc>
        <w:tc>
          <w:tcPr>
            <w:tcW w:w="5534" w:type="dxa"/>
            <w:vAlign w:val="center"/>
          </w:tcPr>
          <w:p w14:paraId="558EB47A" w14:textId="76E294C5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Czynny żal składany z winy klienta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548FEFF" w14:textId="6D723CBB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150 zł</w:t>
            </w:r>
          </w:p>
        </w:tc>
      </w:tr>
      <w:tr w:rsidR="00011635" w:rsidRPr="005F4A5E" w14:paraId="0E7CA701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0C1EB8A5" w14:textId="225E076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16.</w:t>
            </w:r>
          </w:p>
        </w:tc>
        <w:tc>
          <w:tcPr>
            <w:tcW w:w="5534" w:type="dxa"/>
            <w:vAlign w:val="center"/>
          </w:tcPr>
          <w:p w14:paraId="077384ED" w14:textId="1428D086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Sporządzenie pisma, wyjaśnienia do US, UKS, ZUS, KRS, KNF, CBA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49A0034" w14:textId="79B1236A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wg stawki godzinowej w wysokości 150 zł</w:t>
            </w:r>
          </w:p>
        </w:tc>
      </w:tr>
      <w:tr w:rsidR="00011635" w:rsidRPr="005F4A5E" w14:paraId="14E06439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7E41E990" w14:textId="0C4F5A15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17.</w:t>
            </w:r>
          </w:p>
        </w:tc>
        <w:tc>
          <w:tcPr>
            <w:tcW w:w="5534" w:type="dxa"/>
            <w:vAlign w:val="center"/>
          </w:tcPr>
          <w:p w14:paraId="41AA2463" w14:textId="2E34ABD5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Przygotowywanie i wysyłka raportów GUS i NBP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742B32C" w14:textId="35B0C9C5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50 zł -300 zł w zależności od rodzaju raportu</w:t>
            </w:r>
          </w:p>
        </w:tc>
      </w:tr>
      <w:tr w:rsidR="00011635" w:rsidRPr="005F4A5E" w14:paraId="4E7ABC13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71FAA004" w14:textId="5B3F92AC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18.</w:t>
            </w:r>
          </w:p>
        </w:tc>
        <w:tc>
          <w:tcPr>
            <w:tcW w:w="5534" w:type="dxa"/>
            <w:vAlign w:val="center"/>
          </w:tcPr>
          <w:p w14:paraId="36D99C96" w14:textId="64E51170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Obsługa audytu sprawozdania finansowego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558E5F5" w14:textId="42DAD91E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Wg stawki godzinowej w wysokości 100 zł</w:t>
            </w:r>
          </w:p>
        </w:tc>
      </w:tr>
      <w:tr w:rsidR="00011635" w:rsidRPr="005F4A5E" w14:paraId="60891D0D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56306243" w14:textId="30EAAF6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19.</w:t>
            </w:r>
          </w:p>
        </w:tc>
        <w:tc>
          <w:tcPr>
            <w:tcW w:w="5534" w:type="dxa"/>
            <w:vAlign w:val="center"/>
          </w:tcPr>
          <w:p w14:paraId="1936982F" w14:textId="1D01DB32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Przygotowywanie rocznego sprawozdania finansowego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E78EF81" w14:textId="6B42BC24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wynagrodzenie równe miesięcznej Opłacie subskrypcyjnej, ale nie mniej niż 1500 zł</w:t>
            </w:r>
          </w:p>
        </w:tc>
      </w:tr>
      <w:tr w:rsidR="00011635" w:rsidRPr="005F4A5E" w14:paraId="0EF90F69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032A1A61" w14:textId="36587B08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20.</w:t>
            </w:r>
          </w:p>
        </w:tc>
        <w:tc>
          <w:tcPr>
            <w:tcW w:w="5534" w:type="dxa"/>
            <w:vAlign w:val="center"/>
          </w:tcPr>
          <w:p w14:paraId="0142BFF4" w14:textId="6B521033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Przygotowywanie dodatkowych sprawozdań finansowych wymaganych w procesie likwidacji lub przekształcenia Usługobiorcy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8CA9668" w14:textId="464452B6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sprawozdanie likwidacyjne powiększona jest o 50% wartości kosztu rocznego sprawozdania finansowego</w:t>
            </w:r>
          </w:p>
        </w:tc>
      </w:tr>
      <w:tr w:rsidR="00011635" w:rsidRPr="005F4A5E" w14:paraId="519607CF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72E5A237" w14:textId="7B74AF9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21.</w:t>
            </w:r>
          </w:p>
        </w:tc>
        <w:tc>
          <w:tcPr>
            <w:tcW w:w="5534" w:type="dxa"/>
            <w:vAlign w:val="center"/>
          </w:tcPr>
          <w:p w14:paraId="6E8D0DD7" w14:textId="396A5835" w:rsidR="00011635" w:rsidRPr="00011635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011635">
              <w:rPr>
                <w:rFonts w:ascii="Montserrat" w:hAnsi="Montserrat" w:cs="Calibri"/>
                <w:sz w:val="12"/>
                <w:szCs w:val="12"/>
              </w:rPr>
              <w:t>Śródroczne sporządzenie bilansu i RZIS na życzenie klienta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458E6AB" w14:textId="3FC6C916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900 zł</w:t>
            </w:r>
          </w:p>
        </w:tc>
      </w:tr>
      <w:tr w:rsidR="00011635" w:rsidRPr="005F4A5E" w14:paraId="379D9002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543D6155" w14:textId="4681B502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22.</w:t>
            </w:r>
          </w:p>
        </w:tc>
        <w:tc>
          <w:tcPr>
            <w:tcW w:w="5534" w:type="dxa"/>
            <w:vAlign w:val="center"/>
          </w:tcPr>
          <w:p w14:paraId="51CBE1A7" w14:textId="23D589F9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Sporządzanie analiz, raportów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59CB377" w14:textId="521ADB4A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stawka ustalana indywidualnie</w:t>
            </w:r>
          </w:p>
        </w:tc>
      </w:tr>
      <w:tr w:rsidR="00011635" w:rsidRPr="005F4A5E" w14:paraId="0A4A4FE3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2280428C" w14:textId="7909F68C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23.</w:t>
            </w:r>
          </w:p>
        </w:tc>
        <w:tc>
          <w:tcPr>
            <w:tcW w:w="5534" w:type="dxa"/>
            <w:vAlign w:val="center"/>
          </w:tcPr>
          <w:p w14:paraId="2D85CAF4" w14:textId="56B3A1F2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Wystąpienie o zwrot z kasy fiskalnej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00C7C12B" w14:textId="17078659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 70 zł</w:t>
            </w:r>
          </w:p>
        </w:tc>
      </w:tr>
      <w:tr w:rsidR="00011635" w:rsidRPr="005F4A5E" w14:paraId="09D8E3E0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72010E27" w14:textId="0E445D7C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24.</w:t>
            </w:r>
          </w:p>
        </w:tc>
        <w:tc>
          <w:tcPr>
            <w:tcW w:w="5534" w:type="dxa"/>
            <w:vAlign w:val="center"/>
          </w:tcPr>
          <w:p w14:paraId="2D88E501" w14:textId="6EA4E82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Wysyłka JPK na żądanie US (dla KH)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7C6347F" w14:textId="0A6009D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 90 zł</w:t>
            </w:r>
          </w:p>
        </w:tc>
      </w:tr>
      <w:tr w:rsidR="00011635" w:rsidRPr="005F4A5E" w14:paraId="0868958B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697DD26F" w14:textId="6FC324DA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25.</w:t>
            </w:r>
          </w:p>
        </w:tc>
        <w:tc>
          <w:tcPr>
            <w:tcW w:w="5534" w:type="dxa"/>
            <w:vAlign w:val="center"/>
          </w:tcPr>
          <w:p w14:paraId="1AFECBDC" w14:textId="7DEEBD9F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Zgłoszenie /aktualizacja VAT-R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BDF811A" w14:textId="4AED770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90 zł</w:t>
            </w:r>
          </w:p>
        </w:tc>
      </w:tr>
      <w:tr w:rsidR="00011635" w:rsidRPr="005F4A5E" w14:paraId="0837CE67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19A83755" w14:textId="2C69B1FD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26.</w:t>
            </w:r>
          </w:p>
        </w:tc>
        <w:tc>
          <w:tcPr>
            <w:tcW w:w="5534" w:type="dxa"/>
            <w:vAlign w:val="center"/>
          </w:tcPr>
          <w:p w14:paraId="655F813B" w14:textId="5E110DFD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 xml:space="preserve">Sporządzanie NIP / NIP aktualizacja lub aktualizacja wpisu w </w:t>
            </w:r>
            <w:proofErr w:type="spellStart"/>
            <w:r w:rsidRPr="008A6681">
              <w:rPr>
                <w:rFonts w:ascii="Montserrat" w:hAnsi="Montserrat" w:cs="Calibri"/>
                <w:sz w:val="12"/>
                <w:szCs w:val="12"/>
              </w:rPr>
              <w:t>CEiDG</w:t>
            </w:r>
            <w:proofErr w:type="spellEnd"/>
          </w:p>
        </w:tc>
        <w:tc>
          <w:tcPr>
            <w:tcW w:w="4536" w:type="dxa"/>
            <w:gridSpan w:val="2"/>
            <w:noWrap/>
            <w:vAlign w:val="center"/>
          </w:tcPr>
          <w:p w14:paraId="1BEDADF8" w14:textId="071C5873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 50 zł</w:t>
            </w:r>
          </w:p>
        </w:tc>
      </w:tr>
      <w:tr w:rsidR="00011635" w:rsidRPr="005F4A5E" w14:paraId="4750A162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5FF5E795" w14:textId="6DDDF4E0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27.</w:t>
            </w:r>
          </w:p>
        </w:tc>
        <w:tc>
          <w:tcPr>
            <w:tcW w:w="5534" w:type="dxa"/>
            <w:vAlign w:val="center"/>
          </w:tcPr>
          <w:p w14:paraId="77C238BC" w14:textId="5E0F9707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Weryfikacja ksiąg prowadzonych przez osoby trzecie oraz wprowadzanie niezbędnych korekt i uzupełnień oraz przygotowywanie korekt lub zaległych rozliczeń podatkowych i sprawozdań.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1077CEE" w14:textId="6579E467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wg stawki godzinowej w wysokości 100 zł</w:t>
            </w:r>
          </w:p>
        </w:tc>
      </w:tr>
      <w:tr w:rsidR="00011635" w:rsidRPr="005F4A5E" w14:paraId="15DAF8A4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7B4C0E3B" w14:textId="77081787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28.</w:t>
            </w:r>
          </w:p>
        </w:tc>
        <w:tc>
          <w:tcPr>
            <w:tcW w:w="5534" w:type="dxa"/>
            <w:vAlign w:val="center"/>
          </w:tcPr>
          <w:p w14:paraId="2FCAE146" w14:textId="1152F003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Zlecanie opinii podatkowych niezbędnych do właściwego ujęcia transakcji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5310D61" w14:textId="35CE5B70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Koszty rzeczywiste doradcy podatkowego</w:t>
            </w:r>
          </w:p>
        </w:tc>
      </w:tr>
      <w:tr w:rsidR="00011635" w:rsidRPr="005F4A5E" w14:paraId="4DD4597E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0C815A1D" w14:textId="0C7B944D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lastRenderedPageBreak/>
              <w:t>29.</w:t>
            </w:r>
          </w:p>
        </w:tc>
        <w:tc>
          <w:tcPr>
            <w:tcW w:w="5534" w:type="dxa"/>
            <w:vAlign w:val="center"/>
          </w:tcPr>
          <w:p w14:paraId="596AB64B" w14:textId="55CF749D" w:rsidR="00011635" w:rsidRPr="00316FF4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Zlecanie przygotowania wniosków o interpretacje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DE03814" w14:textId="12B9919D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Koszty rzeczywiste doradcy podatkowego</w:t>
            </w:r>
          </w:p>
        </w:tc>
      </w:tr>
      <w:tr w:rsidR="00011635" w:rsidRPr="005F4A5E" w14:paraId="3E70571C" w14:textId="77777777" w:rsidTr="005F4A5E">
        <w:trPr>
          <w:trHeight w:val="201"/>
        </w:trPr>
        <w:tc>
          <w:tcPr>
            <w:tcW w:w="562" w:type="dxa"/>
            <w:noWrap/>
            <w:vAlign w:val="center"/>
          </w:tcPr>
          <w:p w14:paraId="667A04EC" w14:textId="7BF503FE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30.</w:t>
            </w:r>
          </w:p>
        </w:tc>
        <w:tc>
          <w:tcPr>
            <w:tcW w:w="5534" w:type="dxa"/>
            <w:vAlign w:val="center"/>
          </w:tcPr>
          <w:p w14:paraId="721BBCE1" w14:textId="73AA49F8" w:rsidR="00011635" w:rsidRPr="00316FF4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Obsługa inspekcji ZUS i US, w tym przygotowywanie dokumentacji wymaganej przez inspektorów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D29FA34" w14:textId="1DC864D2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500 zł</w:t>
            </w:r>
          </w:p>
        </w:tc>
      </w:tr>
      <w:tr w:rsidR="00011635" w:rsidRPr="005F4A5E" w14:paraId="29AA5486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76CAAC2E" w14:textId="7536CFD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31.</w:t>
            </w:r>
          </w:p>
        </w:tc>
        <w:tc>
          <w:tcPr>
            <w:tcW w:w="5534" w:type="dxa"/>
            <w:vAlign w:val="center"/>
          </w:tcPr>
          <w:p w14:paraId="583C46D6" w14:textId="585EE8AE" w:rsidR="00011635" w:rsidRPr="00316FF4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Przygotowywanie informacji o opodatkowaniu i objęciu składkami ubezpieczeń społecznych nietypowych składników wynagrodzenia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B766FC3" w14:textId="103C3F34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wg stawki godzinowej za przygotowanie opinii w wysokości 160 zł</w:t>
            </w:r>
          </w:p>
        </w:tc>
      </w:tr>
      <w:tr w:rsidR="00011635" w:rsidRPr="005F4A5E" w14:paraId="2239AC54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06795381" w14:textId="52D0F03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32.</w:t>
            </w:r>
          </w:p>
        </w:tc>
        <w:tc>
          <w:tcPr>
            <w:tcW w:w="5534" w:type="dxa"/>
            <w:vAlign w:val="center"/>
          </w:tcPr>
          <w:p w14:paraId="77851F87" w14:textId="601B2584" w:rsidR="00011635" w:rsidRPr="00316FF4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objęcie ksiąg klienta do obsługi, w tym: analiza dokumentacji klienta, utworzenie konta klienta w systemie.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9176991" w14:textId="72516410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wg stawki godzinowej w wysokości 150 zł</w:t>
            </w:r>
          </w:p>
        </w:tc>
      </w:tr>
      <w:tr w:rsidR="00011635" w:rsidRPr="005F4A5E" w14:paraId="0F04CE86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1994E564" w14:textId="349CE206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33.</w:t>
            </w:r>
          </w:p>
        </w:tc>
        <w:tc>
          <w:tcPr>
            <w:tcW w:w="5534" w:type="dxa"/>
            <w:vAlign w:val="center"/>
          </w:tcPr>
          <w:p w14:paraId="0030DCC3" w14:textId="267C926A" w:rsidR="00011635" w:rsidRPr="00316FF4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Sporządzenie polityki rachunkowości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D91D77D" w14:textId="7654B967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1000 zł</w:t>
            </w:r>
          </w:p>
        </w:tc>
      </w:tr>
      <w:tr w:rsidR="00011635" w:rsidRPr="005F4A5E" w14:paraId="606E4B28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4673B323" w14:textId="782C68A1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34.</w:t>
            </w:r>
          </w:p>
        </w:tc>
        <w:tc>
          <w:tcPr>
            <w:tcW w:w="5534" w:type="dxa"/>
            <w:vAlign w:val="center"/>
          </w:tcPr>
          <w:p w14:paraId="5FAC11FE" w14:textId="493E5631" w:rsidR="00011635" w:rsidRPr="00316FF4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Sporządzenie planu kont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73B13AA" w14:textId="2821BCF2" w:rsidR="00011635" w:rsidRPr="00316FF4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500 zł</w:t>
            </w:r>
          </w:p>
        </w:tc>
      </w:tr>
      <w:tr w:rsidR="00011635" w:rsidRPr="005F4A5E" w14:paraId="7BE398A6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5F846D16" w14:textId="5AB6DF70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35.</w:t>
            </w:r>
          </w:p>
        </w:tc>
        <w:tc>
          <w:tcPr>
            <w:tcW w:w="5534" w:type="dxa"/>
            <w:vAlign w:val="center"/>
          </w:tcPr>
          <w:p w14:paraId="7659D262" w14:textId="29A549BE" w:rsidR="00011635" w:rsidRPr="008A6681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miesięczna za zwłokę w odbiorze dokumentów po zakończeniu US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EE9014B" w14:textId="450AD9BC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100 zł</w:t>
            </w:r>
          </w:p>
        </w:tc>
      </w:tr>
      <w:tr w:rsidR="00011635" w:rsidRPr="005F4A5E" w14:paraId="3EF84053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64556D55" w14:textId="34A69FFC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36.</w:t>
            </w:r>
          </w:p>
        </w:tc>
        <w:tc>
          <w:tcPr>
            <w:tcW w:w="5534" w:type="dxa"/>
            <w:vAlign w:val="center"/>
          </w:tcPr>
          <w:p w14:paraId="3C504B24" w14:textId="69B80419" w:rsidR="00011635" w:rsidRPr="005F4A5E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utylizację dokumentów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F5F882E" w14:textId="53821D8E" w:rsidR="00011635" w:rsidRPr="005F4A5E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Koszty rzeczywiste powiększone o 20% z tytułu przygotowania dokumentacji do zniszczenia</w:t>
            </w:r>
          </w:p>
        </w:tc>
      </w:tr>
      <w:tr w:rsidR="00011635" w:rsidRPr="005F4A5E" w14:paraId="1BFC39F3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54C8947B" w14:textId="77544748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37.</w:t>
            </w:r>
          </w:p>
        </w:tc>
        <w:tc>
          <w:tcPr>
            <w:tcW w:w="5534" w:type="dxa"/>
            <w:vAlign w:val="center"/>
          </w:tcPr>
          <w:p w14:paraId="2DF514D7" w14:textId="4B9EC1E6" w:rsidR="00011635" w:rsidRPr="005F4A5E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wysyłkę dokumentów Usługobiorcy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E2D53FF" w14:textId="2481693A" w:rsidR="00011635" w:rsidRPr="005F4A5E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Koszty rzeczywiste powiększone o 20%</w:t>
            </w:r>
          </w:p>
        </w:tc>
      </w:tr>
      <w:tr w:rsidR="00011635" w:rsidRPr="005F4A5E" w14:paraId="6A8B727A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3647F0BA" w14:textId="773F92F5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38.</w:t>
            </w:r>
          </w:p>
        </w:tc>
        <w:tc>
          <w:tcPr>
            <w:tcW w:w="5534" w:type="dxa"/>
            <w:vAlign w:val="center"/>
          </w:tcPr>
          <w:p w14:paraId="00EAD40F" w14:textId="2B5540B8" w:rsidR="00011635" w:rsidRPr="005F4A5E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 xml:space="preserve">Opłata za wysyłanie duplikatów dokumentów księgowych na </w:t>
            </w:r>
            <w:proofErr w:type="spellStart"/>
            <w:r w:rsidRPr="008A6681">
              <w:rPr>
                <w:rFonts w:ascii="Montserrat" w:hAnsi="Montserrat" w:cs="Calibri"/>
                <w:sz w:val="12"/>
                <w:szCs w:val="12"/>
              </w:rPr>
              <w:t>Saldeo</w:t>
            </w:r>
            <w:proofErr w:type="spellEnd"/>
          </w:p>
        </w:tc>
        <w:tc>
          <w:tcPr>
            <w:tcW w:w="4536" w:type="dxa"/>
            <w:gridSpan w:val="2"/>
            <w:noWrap/>
            <w:vAlign w:val="center"/>
          </w:tcPr>
          <w:p w14:paraId="4BD5F7AD" w14:textId="00A0AD96" w:rsidR="00011635" w:rsidRPr="005F4A5E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0,60 zł za jedną stronę zdublowanego odczytu</w:t>
            </w:r>
          </w:p>
        </w:tc>
      </w:tr>
      <w:tr w:rsidR="00011635" w:rsidRPr="005F4A5E" w14:paraId="0C6CB2F8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59DC66B0" w14:textId="5ADF618D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39.</w:t>
            </w:r>
          </w:p>
        </w:tc>
        <w:tc>
          <w:tcPr>
            <w:tcW w:w="5534" w:type="dxa"/>
            <w:vAlign w:val="center"/>
          </w:tcPr>
          <w:p w14:paraId="775C4C32" w14:textId="42E0882D" w:rsidR="00011635" w:rsidRPr="005F4A5E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Opłata za świadczenie pozostałych usług niewyszczególnionych powyżej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AE41E57" w14:textId="307989A9" w:rsidR="00011635" w:rsidRPr="005F4A5E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wg stawki godzinowej za przygotowanie opinii w wysokości 140 zł</w:t>
            </w:r>
          </w:p>
        </w:tc>
      </w:tr>
      <w:tr w:rsidR="00011635" w:rsidRPr="005F4A5E" w14:paraId="5CF54011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411A92E2" w14:textId="46AE49AB" w:rsidR="00011635" w:rsidRPr="008A6681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40.</w:t>
            </w:r>
          </w:p>
        </w:tc>
        <w:tc>
          <w:tcPr>
            <w:tcW w:w="5534" w:type="dxa"/>
            <w:vAlign w:val="center"/>
          </w:tcPr>
          <w:p w14:paraId="3381CA2F" w14:textId="1743E868" w:rsidR="00011635" w:rsidRPr="005F4A5E" w:rsidRDefault="00011635" w:rsidP="0001163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Obsługa inspekcji ZUS i US, w tym przygotowywanie dokumentacji wymaganej przez inspektorów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5363E00" w14:textId="4EEF5E95" w:rsidR="00011635" w:rsidRPr="005F4A5E" w:rsidRDefault="00011635" w:rsidP="0001163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 w:cs="Calibri"/>
                <w:sz w:val="12"/>
                <w:szCs w:val="12"/>
              </w:rPr>
            </w:pPr>
            <w:r w:rsidRPr="008A6681">
              <w:rPr>
                <w:rFonts w:ascii="Montserrat" w:hAnsi="Montserrat" w:cs="Calibri"/>
                <w:sz w:val="12"/>
                <w:szCs w:val="12"/>
              </w:rPr>
              <w:t>500 zł</w:t>
            </w:r>
          </w:p>
        </w:tc>
      </w:tr>
      <w:tr w:rsidR="00011635" w:rsidRPr="005F4A5E" w14:paraId="523259C5" w14:textId="77777777" w:rsidTr="003222E0">
        <w:trPr>
          <w:trHeight w:val="300"/>
        </w:trPr>
        <w:tc>
          <w:tcPr>
            <w:tcW w:w="10632" w:type="dxa"/>
            <w:gridSpan w:val="4"/>
            <w:noWrap/>
            <w:vAlign w:val="center"/>
          </w:tcPr>
          <w:p w14:paraId="75A83CD3" w14:textId="50CCC0F1" w:rsidR="00011635" w:rsidRPr="005F4A5E" w:rsidRDefault="00011635" w:rsidP="00011635">
            <w:pPr>
              <w:spacing w:line="240" w:lineRule="auto"/>
              <w:jc w:val="both"/>
              <w:rPr>
                <w:rFonts w:ascii="Montserrat" w:hAnsi="Montserrat" w:cs="Calibri"/>
                <w:b/>
                <w:bCs/>
                <w:sz w:val="12"/>
                <w:szCs w:val="12"/>
              </w:rPr>
            </w:pPr>
            <w:r w:rsidRPr="005F4A5E">
              <w:rPr>
                <w:rFonts w:ascii="Montserrat" w:hAnsi="Montserrat" w:cs="Calibri"/>
                <w:b/>
                <w:bCs/>
                <w:sz w:val="12"/>
                <w:szCs w:val="12"/>
              </w:rPr>
              <w:t>DODATKOWE USŁUGI KADROWO- PŁACOWE</w:t>
            </w:r>
          </w:p>
        </w:tc>
      </w:tr>
      <w:tr w:rsidR="00011635" w:rsidRPr="005F4A5E" w14:paraId="716DE84D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70AAC2CA" w14:textId="73E167E4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534" w:type="dxa"/>
            <w:vAlign w:val="center"/>
          </w:tcPr>
          <w:p w14:paraId="61FFB29F" w14:textId="295B906A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Korekta deklaracji, zgłoszenia i obliczeń z przyczyny leżącej po stronie klienta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97465B0" w14:textId="6D044FE8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100 zł</w:t>
            </w:r>
          </w:p>
        </w:tc>
      </w:tr>
      <w:tr w:rsidR="00011635" w:rsidRPr="005F4A5E" w14:paraId="6C71B2E0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2075CA3C" w14:textId="35D83B5B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2.</w:t>
            </w:r>
          </w:p>
        </w:tc>
        <w:tc>
          <w:tcPr>
            <w:tcW w:w="5534" w:type="dxa"/>
            <w:vAlign w:val="center"/>
          </w:tcPr>
          <w:p w14:paraId="61DC27CD" w14:textId="4369EA8D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Opłata za sporządzenie rozliczenia rocznego PIT-36, PIT-36L, PIT-28, PIT-37, PIT-39 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5EFD2AA" w14:textId="5157EA8E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150 zł za każdy dokument</w:t>
            </w:r>
          </w:p>
        </w:tc>
      </w:tr>
      <w:tr w:rsidR="00011635" w:rsidRPr="005F4A5E" w14:paraId="6E1A482E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60E82386" w14:textId="34CE206E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534" w:type="dxa"/>
            <w:vAlign w:val="center"/>
          </w:tcPr>
          <w:p w14:paraId="44A7B81A" w14:textId="62BEE371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Opłata za roczne rozliczenie składki zdrowotnej w jednoosobowej działalności gospodarczej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14E90EA" w14:textId="22DD7D5A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100 zł </w:t>
            </w:r>
          </w:p>
        </w:tc>
      </w:tr>
      <w:tr w:rsidR="00011635" w:rsidRPr="005F4A5E" w14:paraId="3E742E2C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01501190" w14:textId="34CB8C9F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4.</w:t>
            </w:r>
          </w:p>
        </w:tc>
        <w:tc>
          <w:tcPr>
            <w:tcW w:w="5534" w:type="dxa"/>
            <w:vAlign w:val="center"/>
          </w:tcPr>
          <w:p w14:paraId="77BE76BC" w14:textId="7FDE6EEC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Opłata za ponowne przeliczenie listy płac z winy Usługobiorcy, w tym m.in.: z uwagi na dostarczenie dodatkowej dokumentacji lub/i po terminie 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60DDF7B1" w14:textId="135258A9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 xml:space="preserve">50% stawki podstawowej za pracownika </w:t>
            </w:r>
          </w:p>
        </w:tc>
      </w:tr>
      <w:tr w:rsidR="00011635" w:rsidRPr="005F4A5E" w14:paraId="3E1FA2F7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0A1C24E8" w14:textId="592007DC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5.</w:t>
            </w:r>
          </w:p>
        </w:tc>
        <w:tc>
          <w:tcPr>
            <w:tcW w:w="5534" w:type="dxa"/>
            <w:vAlign w:val="center"/>
          </w:tcPr>
          <w:p w14:paraId="74C0805D" w14:textId="3CDA732A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Opłata za przygotowanie symulacji wynagrodzenia pracownika Usługobiorcy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80976CF" w14:textId="2380EFD8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200 zł za każdą godzinę pracy nad przygotowaniem symulacji</w:t>
            </w:r>
          </w:p>
        </w:tc>
      </w:tr>
      <w:tr w:rsidR="00011635" w:rsidRPr="005F4A5E" w14:paraId="30E7E574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5EBBA74F" w14:textId="247E064A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6.</w:t>
            </w:r>
          </w:p>
        </w:tc>
        <w:tc>
          <w:tcPr>
            <w:tcW w:w="5534" w:type="dxa"/>
            <w:vAlign w:val="center"/>
          </w:tcPr>
          <w:p w14:paraId="600E69C6" w14:textId="11C4100A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Opłata za sporządzanie dodatkowych dokumentów, w tym deklaracji PIT-4R, deklaracji PIT-8-AR, deklaracji ZUS IWA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23FCB63C" w14:textId="29A80A3A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100 zł za każdy sporządzony dokument</w:t>
            </w:r>
          </w:p>
        </w:tc>
      </w:tr>
      <w:tr w:rsidR="00011635" w:rsidRPr="005F4A5E" w14:paraId="1105FE1F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3815BEE0" w14:textId="2E9D2E8F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7.</w:t>
            </w:r>
          </w:p>
        </w:tc>
        <w:tc>
          <w:tcPr>
            <w:tcW w:w="5534" w:type="dxa"/>
            <w:vAlign w:val="center"/>
          </w:tcPr>
          <w:p w14:paraId="35486A52" w14:textId="5F0FF578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Opłata za sporządzanie deklaracji PIT-11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623A88D" w14:textId="0248EE6A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20 zł za każdy sporządzony dokument</w:t>
            </w:r>
          </w:p>
        </w:tc>
      </w:tr>
      <w:tr w:rsidR="00011635" w:rsidRPr="005F4A5E" w14:paraId="2600B869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2DF29705" w14:textId="42EF089D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8.</w:t>
            </w:r>
          </w:p>
        </w:tc>
        <w:tc>
          <w:tcPr>
            <w:tcW w:w="5534" w:type="dxa"/>
            <w:vAlign w:val="center"/>
          </w:tcPr>
          <w:p w14:paraId="4E9877A7" w14:textId="672A3A0A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Opłata za sporządzanie zaświadczeń pracowniczych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A331D88" w14:textId="5A017BA8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 50 zł/sztukę</w:t>
            </w:r>
          </w:p>
        </w:tc>
      </w:tr>
      <w:tr w:rsidR="00011635" w:rsidRPr="005F4A5E" w14:paraId="6E04F2D4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04AF4AFF" w14:textId="05F1B6B3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9.</w:t>
            </w:r>
          </w:p>
        </w:tc>
        <w:tc>
          <w:tcPr>
            <w:tcW w:w="5534" w:type="dxa"/>
            <w:vAlign w:val="center"/>
          </w:tcPr>
          <w:p w14:paraId="53DCCA9D" w14:textId="24FA9C43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Opłata za sporządzenie wniosków o refundację z PFRON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855C8CB" w14:textId="3D4988C3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 105 zł</w:t>
            </w:r>
          </w:p>
        </w:tc>
      </w:tr>
      <w:tr w:rsidR="00011635" w:rsidRPr="005F4A5E" w14:paraId="4BAC83FD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4EE49C1C" w14:textId="49107330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5534" w:type="dxa"/>
            <w:vAlign w:val="center"/>
          </w:tcPr>
          <w:p w14:paraId="3345C9FF" w14:textId="4749BB00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Rejestracja w ZUS, PFRON oraz PIP.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762FDBA" w14:textId="4CF03CDF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120 zł</w:t>
            </w:r>
          </w:p>
        </w:tc>
      </w:tr>
      <w:tr w:rsidR="00011635" w:rsidRPr="005F4A5E" w14:paraId="3427959C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34505C53" w14:textId="1EF23CB9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5534" w:type="dxa"/>
            <w:vAlign w:val="center"/>
          </w:tcPr>
          <w:p w14:paraId="09F2A6B6" w14:textId="3A13B605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Przygotowywanie dokumentacji związanej z podjęciem pracy przez pracownika w ramach umowy o pracę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CF23D54" w14:textId="1E051E5E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80 zł</w:t>
            </w:r>
          </w:p>
        </w:tc>
      </w:tr>
      <w:tr w:rsidR="00011635" w:rsidRPr="005F4A5E" w14:paraId="313D2C95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6DE88117" w14:textId="026753CC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5534" w:type="dxa"/>
            <w:vAlign w:val="center"/>
          </w:tcPr>
          <w:p w14:paraId="0BAD4645" w14:textId="4B809B07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Przygotowywanie dokumentacji związanej z podjęciem pracy przez pracownika w ramach umowy zlecenia i umowy o dzieło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16D82BC" w14:textId="1542CCCE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80 zł</w:t>
            </w:r>
          </w:p>
        </w:tc>
      </w:tr>
      <w:tr w:rsidR="00011635" w:rsidRPr="005F4A5E" w14:paraId="14082CF8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12E41225" w14:textId="281FC31A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5534" w:type="dxa"/>
            <w:vAlign w:val="center"/>
          </w:tcPr>
          <w:p w14:paraId="5298C9E4" w14:textId="042DEF29" w:rsidR="00011635" w:rsidRPr="008A6681" w:rsidRDefault="00011635" w:rsidP="00011635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Przygotowywanie dokumentacji związanej z ustaniem zatrudnienia, w tym: przygotowanie oświadczenia o wypowiedzeniu lub rozwiązaniu stosunku umowy o pracę oraz przygotowanie świadectwa pracy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4A860F5D" w14:textId="50DC77D9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80 zł</w:t>
            </w:r>
          </w:p>
        </w:tc>
      </w:tr>
      <w:tr w:rsidR="00011635" w:rsidRPr="005F4A5E" w14:paraId="46225947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18B1D2D4" w14:textId="261EA144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5534" w:type="dxa"/>
            <w:vAlign w:val="center"/>
          </w:tcPr>
          <w:p w14:paraId="78F1D359" w14:textId="0197CAD0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Przygotowanie druku Z-3 (z rozszerzeniami)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7045F058" w14:textId="1A963096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90 zł</w:t>
            </w:r>
          </w:p>
        </w:tc>
      </w:tr>
      <w:tr w:rsidR="00011635" w:rsidRPr="005F4A5E" w14:paraId="57C7779E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159819B8" w14:textId="001D70B1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15.</w:t>
            </w:r>
          </w:p>
        </w:tc>
        <w:tc>
          <w:tcPr>
            <w:tcW w:w="5534" w:type="dxa"/>
            <w:vAlign w:val="center"/>
          </w:tcPr>
          <w:p w14:paraId="071F613E" w14:textId="27D1D777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Ponowne wyliczenie urlopów po otrzymaniu świadectw pracy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59E2403E" w14:textId="1446FD26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50 zł</w:t>
            </w:r>
          </w:p>
        </w:tc>
      </w:tr>
      <w:tr w:rsidR="00011635" w:rsidRPr="005F4A5E" w14:paraId="1D16DF75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1A44D439" w14:textId="0478F89E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5534" w:type="dxa"/>
            <w:vAlign w:val="center"/>
          </w:tcPr>
          <w:p w14:paraId="5D8E50CB" w14:textId="2FE66F5C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Opłata za naliczanie/potrącenie dodatkowe na LP (komornik, kary itp.)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7BE5D87" w14:textId="6D0726E1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40 zł/za każde jedno</w:t>
            </w:r>
          </w:p>
        </w:tc>
      </w:tr>
      <w:tr w:rsidR="00011635" w:rsidRPr="005F4A5E" w14:paraId="7BB70CF4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11875610" w14:textId="364AF9D8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17.</w:t>
            </w:r>
          </w:p>
        </w:tc>
        <w:tc>
          <w:tcPr>
            <w:tcW w:w="5534" w:type="dxa"/>
            <w:vAlign w:val="center"/>
          </w:tcPr>
          <w:p w14:paraId="0FFD4D07" w14:textId="51D2CBEF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Naliczanie i obsługa PPK od osoby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0380B547" w14:textId="7DC03F2E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100 zł</w:t>
            </w:r>
          </w:p>
        </w:tc>
      </w:tr>
      <w:tr w:rsidR="00011635" w:rsidRPr="005F4A5E" w14:paraId="741A4333" w14:textId="77777777" w:rsidTr="003222E0">
        <w:trPr>
          <w:trHeight w:val="300"/>
        </w:trPr>
        <w:tc>
          <w:tcPr>
            <w:tcW w:w="562" w:type="dxa"/>
            <w:noWrap/>
            <w:vAlign w:val="center"/>
          </w:tcPr>
          <w:p w14:paraId="3878D444" w14:textId="755FA9D2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18.</w:t>
            </w:r>
          </w:p>
        </w:tc>
        <w:tc>
          <w:tcPr>
            <w:tcW w:w="5534" w:type="dxa"/>
            <w:vAlign w:val="center"/>
          </w:tcPr>
          <w:p w14:paraId="0E7416A3" w14:textId="2BBC84D3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Wnioski do ZUS i inne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16952E34" w14:textId="720F26EB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250 zł za każdą godzinę pracy</w:t>
            </w:r>
          </w:p>
        </w:tc>
      </w:tr>
      <w:tr w:rsidR="00011635" w:rsidRPr="005F4A5E" w14:paraId="1FF17481" w14:textId="77777777" w:rsidTr="008A6681">
        <w:trPr>
          <w:trHeight w:val="77"/>
        </w:trPr>
        <w:tc>
          <w:tcPr>
            <w:tcW w:w="562" w:type="dxa"/>
            <w:noWrap/>
            <w:vAlign w:val="center"/>
          </w:tcPr>
          <w:p w14:paraId="2E90F237" w14:textId="38FD7E95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19.</w:t>
            </w:r>
          </w:p>
        </w:tc>
        <w:tc>
          <w:tcPr>
            <w:tcW w:w="5534" w:type="dxa"/>
            <w:vAlign w:val="center"/>
          </w:tcPr>
          <w:p w14:paraId="09A8F709" w14:textId="67E24E0D" w:rsidR="00011635" w:rsidRPr="008A6681" w:rsidRDefault="00011635" w:rsidP="00011635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Wystawienie zaświadczenia do komornika</w:t>
            </w:r>
          </w:p>
        </w:tc>
        <w:tc>
          <w:tcPr>
            <w:tcW w:w="4536" w:type="dxa"/>
            <w:gridSpan w:val="2"/>
            <w:noWrap/>
            <w:vAlign w:val="center"/>
          </w:tcPr>
          <w:p w14:paraId="3219B996" w14:textId="7B0BF69D" w:rsidR="00011635" w:rsidRPr="008A6681" w:rsidRDefault="00011635" w:rsidP="00011635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</w:pPr>
            <w:r w:rsidRPr="008A6681">
              <w:rPr>
                <w:rFonts w:ascii="Montserrat" w:eastAsia="Times New Roman" w:hAnsi="Montserrat" w:cs="Calibri"/>
                <w:color w:val="000000"/>
                <w:sz w:val="12"/>
                <w:szCs w:val="12"/>
              </w:rPr>
              <w:t>100 zł</w:t>
            </w:r>
          </w:p>
        </w:tc>
      </w:tr>
    </w:tbl>
    <w:p w14:paraId="16711EAD" w14:textId="690B8F7E" w:rsidR="0093669B" w:rsidRDefault="00B37DDA" w:rsidP="00AB75B5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  <w:bCs/>
          <w:sz w:val="15"/>
          <w:szCs w:val="15"/>
        </w:rPr>
      </w:pPr>
      <w:r w:rsidRPr="00AB75B5">
        <w:rPr>
          <w:rFonts w:ascii="Montserrat" w:hAnsi="Montserrat" w:cs="Calibri"/>
          <w:b/>
          <w:bCs/>
          <w:sz w:val="15"/>
          <w:szCs w:val="15"/>
        </w:rPr>
        <w:t>* w przypadku usług objętych opodatkowaniem VAT, kwoty objęte w tabeli powyżej stanowią kwoty netto i zostaną powiększone o aktualną stawkę VAT, obowiązującą w dniu wystawienia faktury.</w:t>
      </w:r>
    </w:p>
    <w:p w14:paraId="2DAD3FBB" w14:textId="77777777" w:rsidR="00DA418C" w:rsidRDefault="00DA418C" w:rsidP="00AB75B5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Calibri"/>
          <w:b/>
          <w:bCs/>
          <w:sz w:val="15"/>
          <w:szCs w:val="15"/>
        </w:rPr>
      </w:pPr>
    </w:p>
    <w:p w14:paraId="3984D30C" w14:textId="7FE4D325" w:rsidR="00DA418C" w:rsidRPr="00CE1993" w:rsidRDefault="00CE1993" w:rsidP="00AB75B5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Calibri"/>
          <w:color w:val="000000"/>
          <w:sz w:val="12"/>
          <w:szCs w:val="12"/>
        </w:rPr>
      </w:pPr>
      <w:r w:rsidRPr="00CE1993">
        <w:rPr>
          <w:rFonts w:ascii="Montserrat" w:eastAsia="Times New Roman" w:hAnsi="Montserrat" w:cs="Calibri"/>
          <w:color w:val="000000"/>
          <w:sz w:val="12"/>
          <w:szCs w:val="12"/>
        </w:rPr>
        <w:t xml:space="preserve">Szczegółowy </w:t>
      </w:r>
      <w:r w:rsidRPr="00CE1993">
        <w:rPr>
          <w:rFonts w:ascii="Montserrat" w:eastAsia="Times New Roman" w:hAnsi="Montserrat" w:cs="Calibri"/>
          <w:color w:val="000000"/>
          <w:sz w:val="12"/>
          <w:szCs w:val="12"/>
        </w:rPr>
        <w:t xml:space="preserve">opis czynności wykonywanych w ramach </w:t>
      </w:r>
      <w:proofErr w:type="spellStart"/>
      <w:r w:rsidRPr="00CE1993">
        <w:rPr>
          <w:rFonts w:ascii="Montserrat" w:eastAsia="Times New Roman" w:hAnsi="Montserrat" w:cs="Calibri"/>
          <w:color w:val="000000"/>
          <w:sz w:val="12"/>
          <w:szCs w:val="12"/>
        </w:rPr>
        <w:t>Częsci</w:t>
      </w:r>
      <w:proofErr w:type="spellEnd"/>
      <w:r w:rsidRPr="00CE1993">
        <w:rPr>
          <w:rFonts w:ascii="Montserrat" w:eastAsia="Times New Roman" w:hAnsi="Montserrat" w:cs="Calibri"/>
          <w:color w:val="000000"/>
          <w:sz w:val="12"/>
          <w:szCs w:val="12"/>
        </w:rPr>
        <w:t xml:space="preserve"> I b) </w:t>
      </w:r>
      <w:proofErr w:type="spellStart"/>
      <w:r>
        <w:rPr>
          <w:rFonts w:ascii="Montserrat" w:eastAsia="Times New Roman" w:hAnsi="Montserrat" w:cs="Calibri"/>
          <w:color w:val="000000"/>
          <w:sz w:val="12"/>
          <w:szCs w:val="12"/>
        </w:rPr>
        <w:t>TOiP</w:t>
      </w:r>
      <w:proofErr w:type="spellEnd"/>
      <w:r>
        <w:rPr>
          <w:rFonts w:ascii="Montserrat" w:eastAsia="Times New Roman" w:hAnsi="Montserrat" w:cs="Calibri"/>
          <w:color w:val="000000"/>
          <w:sz w:val="12"/>
          <w:szCs w:val="12"/>
        </w:rPr>
        <w:t xml:space="preserve"> </w:t>
      </w:r>
      <w:r w:rsidRPr="00CE1993">
        <w:rPr>
          <w:rFonts w:ascii="Montserrat" w:eastAsia="Times New Roman" w:hAnsi="Montserrat" w:cs="Calibri"/>
          <w:color w:val="000000"/>
          <w:sz w:val="12"/>
          <w:szCs w:val="12"/>
        </w:rPr>
        <w:t xml:space="preserve">znajduje się pod linkiem: </w:t>
      </w:r>
      <w:hyperlink r:id="rId11" w:history="1">
        <w:r w:rsidRPr="00CE1993">
          <w:rPr>
            <w:rFonts w:ascii="Montserrat" w:eastAsia="Times New Roman" w:hAnsi="Montserrat" w:cs="Calibri"/>
            <w:color w:val="000000"/>
            <w:sz w:val="12"/>
            <w:szCs w:val="12"/>
          </w:rPr>
          <w:t>https://wesub.eu/pl/dokumenty</w:t>
        </w:r>
      </w:hyperlink>
      <w:r>
        <w:rPr>
          <w:rFonts w:ascii="Montserrat" w:eastAsia="Times New Roman" w:hAnsi="Montserrat" w:cs="Calibri"/>
          <w:color w:val="000000"/>
          <w:sz w:val="12"/>
          <w:szCs w:val="12"/>
        </w:rPr>
        <w:t>.</w:t>
      </w:r>
    </w:p>
    <w:sectPr w:rsidR="00DA418C" w:rsidRPr="00CE1993" w:rsidSect="0093669B">
      <w:headerReference w:type="default" r:id="rId12"/>
      <w:footerReference w:type="default" r:id="rId13"/>
      <w:pgSz w:w="11906" w:h="16838"/>
      <w:pgMar w:top="2041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35BC" w14:textId="77777777" w:rsidR="00AD1FFB" w:rsidRDefault="00AD1FFB" w:rsidP="00897DB6">
      <w:pPr>
        <w:spacing w:after="0" w:line="240" w:lineRule="auto"/>
      </w:pPr>
      <w:r>
        <w:separator/>
      </w:r>
    </w:p>
  </w:endnote>
  <w:endnote w:type="continuationSeparator" w:id="0">
    <w:p w14:paraId="21BB6C76" w14:textId="77777777" w:rsidR="00AD1FFB" w:rsidRDefault="00AD1FFB" w:rsidP="00897DB6">
      <w:pPr>
        <w:spacing w:after="0" w:line="240" w:lineRule="auto"/>
      </w:pPr>
      <w:r>
        <w:continuationSeparator/>
      </w:r>
    </w:p>
  </w:endnote>
  <w:endnote w:type="continuationNotice" w:id="1">
    <w:p w14:paraId="678A9C84" w14:textId="77777777" w:rsidR="00AD1FFB" w:rsidRDefault="00AD1F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B0604020202020204"/>
    <w:charset w:val="EE"/>
    <w:family w:val="auto"/>
    <w:pitch w:val="variable"/>
    <w:sig w:usb0="2000020F" w:usb1="00000003" w:usb2="00000000" w:usb3="00000000" w:csb0="000001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7782" w14:textId="314A23B0" w:rsidR="00897DB6" w:rsidRDefault="00391B78">
    <w:pPr>
      <w:pStyle w:val="Stopka"/>
    </w:pPr>
    <w:r>
      <w:rPr>
        <w:rFonts w:ascii="Century Gothic" w:hAnsi="Century Gothic"/>
        <w:noProof/>
        <w:color w:val="2B579A"/>
        <w:sz w:val="18"/>
        <w:szCs w:val="18"/>
        <w:shd w:val="clear" w:color="auto" w:fill="E6E6E6"/>
      </w:rPr>
      <w:drawing>
        <wp:anchor distT="0" distB="0" distL="114300" distR="114300" simplePos="0" relativeHeight="251658245" behindDoc="1" locked="0" layoutInCell="1" allowOverlap="1" wp14:anchorId="0447F74D" wp14:editId="63869E80">
          <wp:simplePos x="0" y="0"/>
          <wp:positionH relativeFrom="page">
            <wp:posOffset>4448175</wp:posOffset>
          </wp:positionH>
          <wp:positionV relativeFrom="paragraph">
            <wp:posOffset>-1271905</wp:posOffset>
          </wp:positionV>
          <wp:extent cx="3113405" cy="1889483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188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69B"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4142C9FD" wp14:editId="5F114587">
              <wp:simplePos x="0" y="0"/>
              <wp:positionH relativeFrom="margin">
                <wp:posOffset>-107315</wp:posOffset>
              </wp:positionH>
              <wp:positionV relativeFrom="bottomMargin">
                <wp:posOffset>227330</wp:posOffset>
              </wp:positionV>
              <wp:extent cx="4152900" cy="257175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79418" w14:textId="5C4423F1" w:rsidR="00B73BB8" w:rsidRPr="00CB457B" w:rsidRDefault="00B73BB8" w:rsidP="00B73BB8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12125A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B457B">
                            <w:rPr>
                              <w:rFonts w:ascii="Century Gothic" w:hAnsi="Century Gothic"/>
                              <w:b/>
                              <w:bCs/>
                              <w:color w:val="12125A"/>
                              <w:sz w:val="18"/>
                              <w:szCs w:val="18"/>
                            </w:rPr>
                            <w:t>WeSub</w:t>
                          </w:r>
                          <w:proofErr w:type="spellEnd"/>
                          <w:r w:rsidRPr="00CB457B">
                            <w:rPr>
                              <w:rFonts w:ascii="Century Gothic" w:hAnsi="Century Gothic"/>
                              <w:b/>
                              <w:bCs/>
                              <w:color w:val="12125A"/>
                              <w:sz w:val="18"/>
                              <w:szCs w:val="18"/>
                            </w:rPr>
                            <w:t xml:space="preserve"> </w:t>
                          </w:r>
                          <w:r w:rsidR="009F5A80">
                            <w:rPr>
                              <w:rFonts w:ascii="Century Gothic" w:hAnsi="Century Gothic"/>
                              <w:b/>
                              <w:bCs/>
                              <w:color w:val="12125A"/>
                              <w:sz w:val="18"/>
                              <w:szCs w:val="18"/>
                            </w:rPr>
                            <w:t>S.A.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2C9F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45pt;margin-top:17.9pt;width:327pt;height:20.2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" filled="f" stroked="f">
              <v:textbox>
                <w:txbxContent>
                  <w:p w14:paraId="40B79418" w14:textId="5C4423F1" w:rsidR="00B73BB8" w:rsidRPr="00CB457B" w:rsidRDefault="00B73BB8" w:rsidP="00B73BB8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12125A"/>
                        <w:sz w:val="18"/>
                        <w:szCs w:val="18"/>
                      </w:rPr>
                    </w:pPr>
                    <w:r w:rsidRPr="00CB457B">
                      <w:rPr>
                        <w:rFonts w:ascii="Century Gothic" w:hAnsi="Century Gothic"/>
                        <w:b/>
                        <w:bCs/>
                        <w:color w:val="12125A"/>
                        <w:sz w:val="18"/>
                        <w:szCs w:val="18"/>
                      </w:rPr>
                      <w:t xml:space="preserve">WeSub </w:t>
                    </w:r>
                    <w:r w:rsidR="009F5A80">
                      <w:rPr>
                        <w:rFonts w:ascii="Century Gothic" w:hAnsi="Century Gothic"/>
                        <w:b/>
                        <w:bCs/>
                        <w:color w:val="12125A"/>
                        <w:sz w:val="18"/>
                        <w:szCs w:val="18"/>
                      </w:rPr>
                      <w:t>S.A.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3669B"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DD5F1BE" wp14:editId="28EDC65F">
              <wp:simplePos x="0" y="0"/>
              <wp:positionH relativeFrom="margin">
                <wp:posOffset>-104775</wp:posOffset>
              </wp:positionH>
              <wp:positionV relativeFrom="page">
                <wp:posOffset>10377805</wp:posOffset>
              </wp:positionV>
              <wp:extent cx="4152900" cy="25717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525F7" w14:textId="1E5E702B" w:rsidR="000402AF" w:rsidRDefault="00B73BB8" w:rsidP="000402AF">
                          <w:pPr>
                            <w:spacing w:after="0"/>
                            <w:rPr>
                              <w:rFonts w:ascii="Century Gothic" w:hAnsi="Century Gothic"/>
                              <w:color w:val="12125A"/>
                              <w:sz w:val="12"/>
                              <w:szCs w:val="12"/>
                            </w:rPr>
                          </w:pPr>
                          <w:r w:rsidRPr="00923C7E"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  <w:t xml:space="preserve">KRS: </w:t>
                          </w:r>
                          <w:r w:rsidR="00ED710C" w:rsidRPr="00ED710C"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  <w:t>0000891739</w:t>
                          </w:r>
                          <w:r w:rsidRPr="00923C7E"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  <w:t xml:space="preserve">|     REGON: </w:t>
                          </w:r>
                          <w:r w:rsidR="00ED710C" w:rsidRPr="00ED710C"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  <w:t>388564561</w:t>
                          </w:r>
                          <w:r w:rsidRPr="00923C7E"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  <w:t xml:space="preserve">    |     NIP: </w:t>
                          </w:r>
                          <w:r w:rsidR="00ED710C" w:rsidRPr="00ED710C"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  <w:t>9512516964</w:t>
                          </w:r>
                          <w:r w:rsidR="000402AF"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  <w:t xml:space="preserve">         </w:t>
                          </w:r>
                          <w:r w:rsidR="000402AF" w:rsidRPr="00AF6EA2">
                            <w:rPr>
                              <w:rFonts w:ascii="Century Gothic" w:hAnsi="Century Gothic"/>
                              <w:color w:val="12125A"/>
                              <w:sz w:val="12"/>
                              <w:szCs w:val="12"/>
                            </w:rPr>
                            <w:t>wersja z dnia</w:t>
                          </w:r>
                          <w:r w:rsidR="000402AF" w:rsidRPr="00D5120A">
                            <w:rPr>
                              <w:rFonts w:ascii="Century Gothic" w:hAnsi="Century Gothic"/>
                              <w:color w:val="12125A"/>
                              <w:sz w:val="12"/>
                              <w:szCs w:val="12"/>
                            </w:rPr>
                            <w:t xml:space="preserve"> </w:t>
                          </w:r>
                          <w:r w:rsidR="008A6681">
                            <w:rPr>
                              <w:rFonts w:ascii="Century Gothic" w:hAnsi="Century Gothic"/>
                              <w:color w:val="12125A"/>
                              <w:sz w:val="12"/>
                              <w:szCs w:val="12"/>
                            </w:rPr>
                            <w:t>25.05.2026 r.</w:t>
                          </w:r>
                        </w:p>
                        <w:p w14:paraId="19796BA0" w14:textId="523E48BA" w:rsidR="00B73BB8" w:rsidRPr="00923C7E" w:rsidRDefault="00B73BB8" w:rsidP="00B73BB8">
                          <w:pPr>
                            <w:spacing w:after="0"/>
                            <w:rPr>
                              <w:rFonts w:ascii="Century Gothic" w:hAnsi="Century Gothic"/>
                              <w:color w:val="1212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5F1B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8.25pt;margin-top:817.15pt;width:327pt;height:20.2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" filled="f" stroked="f">
              <v:textbox>
                <w:txbxContent>
                  <w:p w14:paraId="3D7525F7" w14:textId="1E5E702B" w:rsidR="000402AF" w:rsidRDefault="00B73BB8" w:rsidP="000402AF">
                    <w:pPr>
                      <w:spacing w:after="0"/>
                      <w:rPr>
                        <w:rFonts w:ascii="Century Gothic" w:hAnsi="Century Gothic"/>
                        <w:color w:val="12125A"/>
                        <w:sz w:val="12"/>
                        <w:szCs w:val="12"/>
                      </w:rPr>
                    </w:pPr>
                    <w:r w:rsidRPr="00923C7E"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  <w:t xml:space="preserve">KRS: </w:t>
                    </w:r>
                    <w:r w:rsidR="00ED710C" w:rsidRPr="00ED710C"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  <w:t>0000891739</w:t>
                    </w:r>
                    <w:r w:rsidRPr="00923C7E"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  <w:t xml:space="preserve">|     REGON: </w:t>
                    </w:r>
                    <w:r w:rsidR="00ED710C" w:rsidRPr="00ED710C"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  <w:t>388564561</w:t>
                    </w:r>
                    <w:r w:rsidRPr="00923C7E"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  <w:t xml:space="preserve">    |     NIP: </w:t>
                    </w:r>
                    <w:r w:rsidR="00ED710C" w:rsidRPr="00ED710C"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  <w:t>9512516964</w:t>
                    </w:r>
                    <w:r w:rsidR="000402AF"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  <w:t xml:space="preserve">         </w:t>
                    </w:r>
                    <w:r w:rsidR="000402AF" w:rsidRPr="00AF6EA2">
                      <w:rPr>
                        <w:rFonts w:ascii="Century Gothic" w:hAnsi="Century Gothic"/>
                        <w:color w:val="12125A"/>
                        <w:sz w:val="12"/>
                        <w:szCs w:val="12"/>
                      </w:rPr>
                      <w:t>wersja z dnia</w:t>
                    </w:r>
                    <w:r w:rsidR="000402AF" w:rsidRPr="00D5120A">
                      <w:rPr>
                        <w:rFonts w:ascii="Century Gothic" w:hAnsi="Century Gothic"/>
                        <w:color w:val="12125A"/>
                        <w:sz w:val="12"/>
                        <w:szCs w:val="12"/>
                      </w:rPr>
                      <w:t xml:space="preserve"> </w:t>
                    </w:r>
                    <w:r w:rsidR="008A6681">
                      <w:rPr>
                        <w:rFonts w:ascii="Century Gothic" w:hAnsi="Century Gothic"/>
                        <w:color w:val="12125A"/>
                        <w:sz w:val="12"/>
                        <w:szCs w:val="12"/>
                      </w:rPr>
                      <w:t>25.05.2026 r.</w:t>
                    </w:r>
                  </w:p>
                  <w:p w14:paraId="19796BA0" w14:textId="523E48BA" w:rsidR="00B73BB8" w:rsidRPr="00923C7E" w:rsidRDefault="00B73BB8" w:rsidP="00B73BB8">
                    <w:pPr>
                      <w:spacing w:after="0"/>
                      <w:rPr>
                        <w:rFonts w:ascii="Century Gothic" w:hAnsi="Century Gothic"/>
                        <w:color w:val="12125A"/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923C7E"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31C810A4" wp14:editId="5A01FF16">
              <wp:simplePos x="0" y="0"/>
              <wp:positionH relativeFrom="column">
                <wp:posOffset>155359</wp:posOffset>
              </wp:positionH>
              <wp:positionV relativeFrom="page">
                <wp:posOffset>9771610</wp:posOffset>
              </wp:positionV>
              <wp:extent cx="3771900" cy="652145"/>
              <wp:effectExtent l="0" t="0" r="0" b="381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52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68EDE" w14:textId="667839E5" w:rsidR="00E90CF5" w:rsidRPr="00923C7E" w:rsidRDefault="00E90CF5" w:rsidP="00E90CF5">
                          <w:pPr>
                            <w:spacing w:after="0" w:line="336" w:lineRule="auto"/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</w:pPr>
                          <w:r w:rsidRPr="00923C7E"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  <w:t>+48</w:t>
                          </w:r>
                          <w:r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  <w:t> 459 599 677</w:t>
                          </w:r>
                        </w:p>
                        <w:p w14:paraId="67575A05" w14:textId="268E0CB0" w:rsidR="00B73BB8" w:rsidRPr="00923C7E" w:rsidRDefault="00B73BB8" w:rsidP="00923C7E">
                          <w:pPr>
                            <w:spacing w:after="0" w:line="336" w:lineRule="auto"/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</w:pPr>
                          <w:r w:rsidRPr="00923C7E"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  <w:t>ul. Adama Branickiego 1</w:t>
                          </w:r>
                          <w:r w:rsidR="00DB1171"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  <w:t>5</w:t>
                          </w:r>
                          <w:r w:rsidRPr="00923C7E"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  <w:t>, 02-972 Warszawa</w:t>
                          </w:r>
                        </w:p>
                        <w:p w14:paraId="3C4F6161" w14:textId="0FE8B95A" w:rsidR="00B73BB8" w:rsidRPr="00923C7E" w:rsidRDefault="00B73BB8" w:rsidP="00923C7E">
                          <w:pPr>
                            <w:spacing w:after="0" w:line="336" w:lineRule="auto"/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</w:pPr>
                          <w:r w:rsidRPr="00923C7E">
                            <w:rPr>
                              <w:rFonts w:ascii="Century Gothic" w:hAnsi="Century Gothic"/>
                              <w:color w:val="12125A"/>
                              <w:sz w:val="16"/>
                              <w:szCs w:val="16"/>
                            </w:rPr>
                            <w:t>biuro@wesub.pl, www.wesub.pl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C810A4" id="Pole tekstowe 217" o:spid="_x0000_s1028" type="#_x0000_t202" style="position:absolute;margin-left:12.25pt;margin-top:769.4pt;width:297pt;height:51.35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" filled="f" stroked="f">
              <v:textbox style="mso-fit-shape-to-text:t">
                <w:txbxContent>
                  <w:p w14:paraId="7DB68EDE" w14:textId="667839E5" w:rsidR="00E90CF5" w:rsidRPr="00923C7E" w:rsidRDefault="00E90CF5" w:rsidP="00E90CF5">
                    <w:pPr>
                      <w:spacing w:after="0" w:line="336" w:lineRule="auto"/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</w:pPr>
                    <w:r w:rsidRPr="00923C7E"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  <w:t>+48</w:t>
                    </w:r>
                    <w:r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  <w:t> 459 599 677</w:t>
                    </w:r>
                  </w:p>
                  <w:p w14:paraId="67575A05" w14:textId="268E0CB0" w:rsidR="00B73BB8" w:rsidRPr="00923C7E" w:rsidRDefault="00B73BB8" w:rsidP="00923C7E">
                    <w:pPr>
                      <w:spacing w:after="0" w:line="336" w:lineRule="auto"/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</w:pPr>
                    <w:r w:rsidRPr="00923C7E"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  <w:t>ul. Adama Branickiego 1</w:t>
                    </w:r>
                    <w:r w:rsidR="00DB1171"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  <w:t>5</w:t>
                    </w:r>
                    <w:r w:rsidRPr="00923C7E"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  <w:t>, 02-972 Warszawa</w:t>
                    </w:r>
                  </w:p>
                  <w:p w14:paraId="3C4F6161" w14:textId="0FE8B95A" w:rsidR="00B73BB8" w:rsidRPr="00923C7E" w:rsidRDefault="00B73BB8" w:rsidP="00923C7E">
                    <w:pPr>
                      <w:spacing w:after="0" w:line="336" w:lineRule="auto"/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</w:pPr>
                    <w:r w:rsidRPr="00923C7E">
                      <w:rPr>
                        <w:rFonts w:ascii="Century Gothic" w:hAnsi="Century Gothic"/>
                        <w:color w:val="12125A"/>
                        <w:sz w:val="16"/>
                        <w:szCs w:val="16"/>
                      </w:rPr>
                      <w:t>biuro@wesub.pl, www.wesub.pl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23C7E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C67169B" wp14:editId="6C3E699F">
          <wp:simplePos x="0" y="0"/>
          <wp:positionH relativeFrom="column">
            <wp:posOffset>-19685</wp:posOffset>
          </wp:positionH>
          <wp:positionV relativeFrom="page">
            <wp:posOffset>9771380</wp:posOffset>
          </wp:positionV>
          <wp:extent cx="192405" cy="56642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A8AA" w14:textId="77777777" w:rsidR="00AD1FFB" w:rsidRDefault="00AD1FFB" w:rsidP="00897DB6">
      <w:pPr>
        <w:spacing w:after="0" w:line="240" w:lineRule="auto"/>
      </w:pPr>
      <w:r>
        <w:separator/>
      </w:r>
    </w:p>
  </w:footnote>
  <w:footnote w:type="continuationSeparator" w:id="0">
    <w:p w14:paraId="0FBA5C2B" w14:textId="77777777" w:rsidR="00AD1FFB" w:rsidRDefault="00AD1FFB" w:rsidP="00897DB6">
      <w:pPr>
        <w:spacing w:after="0" w:line="240" w:lineRule="auto"/>
      </w:pPr>
      <w:r>
        <w:continuationSeparator/>
      </w:r>
    </w:p>
  </w:footnote>
  <w:footnote w:type="continuationNotice" w:id="1">
    <w:p w14:paraId="5C76559B" w14:textId="77777777" w:rsidR="00AD1FFB" w:rsidRDefault="00AD1F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625E" w14:textId="7FEA778F" w:rsidR="00897DB6" w:rsidRDefault="00897DB6">
    <w:pPr>
      <w:pStyle w:val="Nagwek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0" locked="0" layoutInCell="1" allowOverlap="1" wp14:anchorId="60F9A76D" wp14:editId="761C52E9">
          <wp:simplePos x="0" y="0"/>
          <wp:positionH relativeFrom="margin">
            <wp:posOffset>-35560</wp:posOffset>
          </wp:positionH>
          <wp:positionV relativeFrom="page">
            <wp:posOffset>339725</wp:posOffset>
          </wp:positionV>
          <wp:extent cx="1377315" cy="63246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4D"/>
    <w:multiLevelType w:val="hybridMultilevel"/>
    <w:tmpl w:val="FAE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907"/>
    <w:multiLevelType w:val="hybridMultilevel"/>
    <w:tmpl w:val="07442394"/>
    <w:lvl w:ilvl="0" w:tplc="3D58C2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B1D37"/>
    <w:multiLevelType w:val="hybridMultilevel"/>
    <w:tmpl w:val="FAE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56C9"/>
    <w:multiLevelType w:val="hybridMultilevel"/>
    <w:tmpl w:val="1C5C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10"/>
    <w:multiLevelType w:val="hybridMultilevel"/>
    <w:tmpl w:val="FAE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96167"/>
    <w:multiLevelType w:val="hybridMultilevel"/>
    <w:tmpl w:val="FAE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F1F"/>
    <w:multiLevelType w:val="hybridMultilevel"/>
    <w:tmpl w:val="07442394"/>
    <w:lvl w:ilvl="0" w:tplc="3D58C2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E6AA3"/>
    <w:multiLevelType w:val="hybridMultilevel"/>
    <w:tmpl w:val="FAE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3178"/>
    <w:multiLevelType w:val="hybridMultilevel"/>
    <w:tmpl w:val="8EF249BA"/>
    <w:lvl w:ilvl="0" w:tplc="DD5C9044">
      <w:start w:val="1"/>
      <w:numFmt w:val="lowerLetter"/>
      <w:lvlText w:val="%1."/>
      <w:lvlJc w:val="left"/>
      <w:pPr>
        <w:ind w:left="720" w:hanging="360"/>
      </w:pPr>
      <w:rPr>
        <w:sz w:val="13"/>
        <w:szCs w:val="13"/>
      </w:rPr>
    </w:lvl>
    <w:lvl w:ilvl="1" w:tplc="CEEA7E86">
      <w:start w:val="1"/>
      <w:numFmt w:val="lowerLetter"/>
      <w:lvlText w:val="%2."/>
      <w:lvlJc w:val="left"/>
      <w:pPr>
        <w:ind w:left="1440" w:hanging="360"/>
      </w:pPr>
    </w:lvl>
    <w:lvl w:ilvl="2" w:tplc="74EE5510">
      <w:start w:val="1"/>
      <w:numFmt w:val="lowerRoman"/>
      <w:lvlText w:val="%3."/>
      <w:lvlJc w:val="right"/>
      <w:pPr>
        <w:ind w:left="2160" w:hanging="180"/>
      </w:pPr>
    </w:lvl>
    <w:lvl w:ilvl="3" w:tplc="A4A6F260">
      <w:start w:val="1"/>
      <w:numFmt w:val="decimal"/>
      <w:lvlText w:val="%4."/>
      <w:lvlJc w:val="left"/>
      <w:pPr>
        <w:ind w:left="2880" w:hanging="360"/>
      </w:pPr>
    </w:lvl>
    <w:lvl w:ilvl="4" w:tplc="FC4EF036">
      <w:start w:val="1"/>
      <w:numFmt w:val="lowerLetter"/>
      <w:lvlText w:val="%5."/>
      <w:lvlJc w:val="left"/>
      <w:pPr>
        <w:ind w:left="3600" w:hanging="360"/>
      </w:pPr>
    </w:lvl>
    <w:lvl w:ilvl="5" w:tplc="09D6D2D8">
      <w:start w:val="1"/>
      <w:numFmt w:val="lowerRoman"/>
      <w:lvlText w:val="%6."/>
      <w:lvlJc w:val="right"/>
      <w:pPr>
        <w:ind w:left="4320" w:hanging="180"/>
      </w:pPr>
    </w:lvl>
    <w:lvl w:ilvl="6" w:tplc="3012ADE6">
      <w:start w:val="1"/>
      <w:numFmt w:val="decimal"/>
      <w:lvlText w:val="%7."/>
      <w:lvlJc w:val="left"/>
      <w:pPr>
        <w:ind w:left="5040" w:hanging="360"/>
      </w:pPr>
    </w:lvl>
    <w:lvl w:ilvl="7" w:tplc="D25A52F4">
      <w:start w:val="1"/>
      <w:numFmt w:val="lowerLetter"/>
      <w:lvlText w:val="%8."/>
      <w:lvlJc w:val="left"/>
      <w:pPr>
        <w:ind w:left="5760" w:hanging="360"/>
      </w:pPr>
    </w:lvl>
    <w:lvl w:ilvl="8" w:tplc="E782F3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26D2"/>
    <w:multiLevelType w:val="hybridMultilevel"/>
    <w:tmpl w:val="FAE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E72CE"/>
    <w:multiLevelType w:val="hybridMultilevel"/>
    <w:tmpl w:val="3A02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4747D"/>
    <w:multiLevelType w:val="hybridMultilevel"/>
    <w:tmpl w:val="941A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3747E"/>
    <w:multiLevelType w:val="hybridMultilevel"/>
    <w:tmpl w:val="B658F7FE"/>
    <w:lvl w:ilvl="0" w:tplc="899C93BE">
      <w:start w:val="1"/>
      <w:numFmt w:val="decimal"/>
      <w:lvlText w:val="%1."/>
      <w:lvlJc w:val="left"/>
      <w:pPr>
        <w:ind w:left="928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86D42"/>
    <w:multiLevelType w:val="hybridMultilevel"/>
    <w:tmpl w:val="AED21B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56545B"/>
    <w:multiLevelType w:val="hybridMultilevel"/>
    <w:tmpl w:val="F9B072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09008">
    <w:abstractNumId w:val="8"/>
  </w:num>
  <w:num w:numId="2" w16cid:durableId="646012548">
    <w:abstractNumId w:val="3"/>
  </w:num>
  <w:num w:numId="3" w16cid:durableId="658271425">
    <w:abstractNumId w:val="12"/>
  </w:num>
  <w:num w:numId="4" w16cid:durableId="1679238466">
    <w:abstractNumId w:val="14"/>
  </w:num>
  <w:num w:numId="5" w16cid:durableId="1880584780">
    <w:abstractNumId w:val="1"/>
  </w:num>
  <w:num w:numId="6" w16cid:durableId="1850677055">
    <w:abstractNumId w:val="10"/>
  </w:num>
  <w:num w:numId="7" w16cid:durableId="185602798">
    <w:abstractNumId w:val="2"/>
  </w:num>
  <w:num w:numId="8" w16cid:durableId="1141312524">
    <w:abstractNumId w:val="0"/>
  </w:num>
  <w:num w:numId="9" w16cid:durableId="837575759">
    <w:abstractNumId w:val="4"/>
  </w:num>
  <w:num w:numId="10" w16cid:durableId="1065956192">
    <w:abstractNumId w:val="6"/>
  </w:num>
  <w:num w:numId="11" w16cid:durableId="1967421726">
    <w:abstractNumId w:val="5"/>
  </w:num>
  <w:num w:numId="12" w16cid:durableId="1578638314">
    <w:abstractNumId w:val="7"/>
  </w:num>
  <w:num w:numId="13" w16cid:durableId="1082944469">
    <w:abstractNumId w:val="9"/>
  </w:num>
  <w:num w:numId="14" w16cid:durableId="1078361486">
    <w:abstractNumId w:val="11"/>
  </w:num>
  <w:num w:numId="15" w16cid:durableId="1799758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mN25DYSm02rRkAFstzT/X4bMQN34gfjg/ik3Pq+VOq9zpIllm3qk3G0OjoiNvUbwKybXb+1TZdRMbcMtN31j7A==" w:salt="KegCYGpuaFnZz8Y7RVL4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B6"/>
    <w:rsid w:val="000025BE"/>
    <w:rsid w:val="000067DF"/>
    <w:rsid w:val="000100DD"/>
    <w:rsid w:val="00011635"/>
    <w:rsid w:val="00013323"/>
    <w:rsid w:val="00020527"/>
    <w:rsid w:val="00022590"/>
    <w:rsid w:val="000304DA"/>
    <w:rsid w:val="00034F50"/>
    <w:rsid w:val="000402AF"/>
    <w:rsid w:val="0004088F"/>
    <w:rsid w:val="00044BE1"/>
    <w:rsid w:val="000517F2"/>
    <w:rsid w:val="00053BB9"/>
    <w:rsid w:val="0005670A"/>
    <w:rsid w:val="00056CA7"/>
    <w:rsid w:val="00057A07"/>
    <w:rsid w:val="00060CB1"/>
    <w:rsid w:val="00061D2A"/>
    <w:rsid w:val="000632F3"/>
    <w:rsid w:val="00067B5F"/>
    <w:rsid w:val="00067C29"/>
    <w:rsid w:val="00072441"/>
    <w:rsid w:val="00080830"/>
    <w:rsid w:val="00081F6A"/>
    <w:rsid w:val="00081F9D"/>
    <w:rsid w:val="00096E51"/>
    <w:rsid w:val="000A239E"/>
    <w:rsid w:val="000A789F"/>
    <w:rsid w:val="000B68FA"/>
    <w:rsid w:val="000B760E"/>
    <w:rsid w:val="000D01FF"/>
    <w:rsid w:val="000D2C69"/>
    <w:rsid w:val="000E3579"/>
    <w:rsid w:val="000E65CB"/>
    <w:rsid w:val="000F1F9F"/>
    <w:rsid w:val="000F2491"/>
    <w:rsid w:val="000F2ADC"/>
    <w:rsid w:val="00100BD9"/>
    <w:rsid w:val="001021B8"/>
    <w:rsid w:val="001049B1"/>
    <w:rsid w:val="00107793"/>
    <w:rsid w:val="00110FFF"/>
    <w:rsid w:val="001129AB"/>
    <w:rsid w:val="001137A1"/>
    <w:rsid w:val="00114EF4"/>
    <w:rsid w:val="00116FEE"/>
    <w:rsid w:val="00117229"/>
    <w:rsid w:val="00121D93"/>
    <w:rsid w:val="00125B0D"/>
    <w:rsid w:val="001263F1"/>
    <w:rsid w:val="00126B99"/>
    <w:rsid w:val="00130FB2"/>
    <w:rsid w:val="001335EC"/>
    <w:rsid w:val="0013360A"/>
    <w:rsid w:val="00134869"/>
    <w:rsid w:val="00141692"/>
    <w:rsid w:val="00143F3E"/>
    <w:rsid w:val="00155597"/>
    <w:rsid w:val="00161AAD"/>
    <w:rsid w:val="001625A7"/>
    <w:rsid w:val="00162B68"/>
    <w:rsid w:val="00171A1F"/>
    <w:rsid w:val="001747C5"/>
    <w:rsid w:val="00175F17"/>
    <w:rsid w:val="001803D0"/>
    <w:rsid w:val="00181227"/>
    <w:rsid w:val="00184AE8"/>
    <w:rsid w:val="001852A7"/>
    <w:rsid w:val="00186BFB"/>
    <w:rsid w:val="00190CB3"/>
    <w:rsid w:val="001A20DD"/>
    <w:rsid w:val="001A62CE"/>
    <w:rsid w:val="001A6C5D"/>
    <w:rsid w:val="001B0635"/>
    <w:rsid w:val="001B2FA3"/>
    <w:rsid w:val="001C2801"/>
    <w:rsid w:val="001C5CC4"/>
    <w:rsid w:val="001D1A05"/>
    <w:rsid w:val="001D271D"/>
    <w:rsid w:val="001E1F90"/>
    <w:rsid w:val="001E2F4C"/>
    <w:rsid w:val="001E6F1E"/>
    <w:rsid w:val="001F0F73"/>
    <w:rsid w:val="00200B07"/>
    <w:rsid w:val="002022CD"/>
    <w:rsid w:val="002103FE"/>
    <w:rsid w:val="00215A1E"/>
    <w:rsid w:val="0023115A"/>
    <w:rsid w:val="0023622D"/>
    <w:rsid w:val="00237A68"/>
    <w:rsid w:val="00243B64"/>
    <w:rsid w:val="0025421E"/>
    <w:rsid w:val="0026463B"/>
    <w:rsid w:val="002762E5"/>
    <w:rsid w:val="00276EF3"/>
    <w:rsid w:val="00277759"/>
    <w:rsid w:val="0028029F"/>
    <w:rsid w:val="00285F7A"/>
    <w:rsid w:val="00290CF0"/>
    <w:rsid w:val="00291D27"/>
    <w:rsid w:val="00292F3F"/>
    <w:rsid w:val="00294505"/>
    <w:rsid w:val="0029494F"/>
    <w:rsid w:val="0029532F"/>
    <w:rsid w:val="002969E1"/>
    <w:rsid w:val="002975B9"/>
    <w:rsid w:val="002A18F9"/>
    <w:rsid w:val="002A3DDE"/>
    <w:rsid w:val="002B0296"/>
    <w:rsid w:val="002B34F3"/>
    <w:rsid w:val="002B5948"/>
    <w:rsid w:val="002C17E3"/>
    <w:rsid w:val="002C2F9C"/>
    <w:rsid w:val="002C6CDE"/>
    <w:rsid w:val="002E0B63"/>
    <w:rsid w:val="002E3F70"/>
    <w:rsid w:val="002F3924"/>
    <w:rsid w:val="0030022C"/>
    <w:rsid w:val="00302FB8"/>
    <w:rsid w:val="00310628"/>
    <w:rsid w:val="00316524"/>
    <w:rsid w:val="00316FF4"/>
    <w:rsid w:val="00320142"/>
    <w:rsid w:val="00320AD6"/>
    <w:rsid w:val="003222E0"/>
    <w:rsid w:val="00324EB2"/>
    <w:rsid w:val="00333464"/>
    <w:rsid w:val="003348D1"/>
    <w:rsid w:val="003359F7"/>
    <w:rsid w:val="003379E9"/>
    <w:rsid w:val="00342EC1"/>
    <w:rsid w:val="003436C6"/>
    <w:rsid w:val="00357D44"/>
    <w:rsid w:val="00357F66"/>
    <w:rsid w:val="00361DD2"/>
    <w:rsid w:val="00366671"/>
    <w:rsid w:val="00373188"/>
    <w:rsid w:val="003812CE"/>
    <w:rsid w:val="00382007"/>
    <w:rsid w:val="00382465"/>
    <w:rsid w:val="0038278C"/>
    <w:rsid w:val="00391B78"/>
    <w:rsid w:val="0039589F"/>
    <w:rsid w:val="003A2F9D"/>
    <w:rsid w:val="003A3BB3"/>
    <w:rsid w:val="003A5A65"/>
    <w:rsid w:val="003B1AB9"/>
    <w:rsid w:val="003B3345"/>
    <w:rsid w:val="003B6B60"/>
    <w:rsid w:val="003B75CF"/>
    <w:rsid w:val="003C2318"/>
    <w:rsid w:val="003C4C03"/>
    <w:rsid w:val="003D791C"/>
    <w:rsid w:val="003E1025"/>
    <w:rsid w:val="003E529E"/>
    <w:rsid w:val="003F14E8"/>
    <w:rsid w:val="003F1766"/>
    <w:rsid w:val="003F630A"/>
    <w:rsid w:val="004035A8"/>
    <w:rsid w:val="00421069"/>
    <w:rsid w:val="004223F7"/>
    <w:rsid w:val="00430408"/>
    <w:rsid w:val="00434579"/>
    <w:rsid w:val="00440A9C"/>
    <w:rsid w:val="00441225"/>
    <w:rsid w:val="00444731"/>
    <w:rsid w:val="004457E0"/>
    <w:rsid w:val="00447696"/>
    <w:rsid w:val="00455939"/>
    <w:rsid w:val="004621D6"/>
    <w:rsid w:val="0047785A"/>
    <w:rsid w:val="00477ADE"/>
    <w:rsid w:val="00477E18"/>
    <w:rsid w:val="00481CFD"/>
    <w:rsid w:val="00482683"/>
    <w:rsid w:val="00486CE5"/>
    <w:rsid w:val="004927CB"/>
    <w:rsid w:val="00494316"/>
    <w:rsid w:val="004952CE"/>
    <w:rsid w:val="00497BDA"/>
    <w:rsid w:val="004A17DC"/>
    <w:rsid w:val="004A283A"/>
    <w:rsid w:val="004A4C74"/>
    <w:rsid w:val="004A534C"/>
    <w:rsid w:val="004A7201"/>
    <w:rsid w:val="004B012D"/>
    <w:rsid w:val="004B7541"/>
    <w:rsid w:val="004C2C95"/>
    <w:rsid w:val="004C3836"/>
    <w:rsid w:val="004C4945"/>
    <w:rsid w:val="004C6FA0"/>
    <w:rsid w:val="004D2625"/>
    <w:rsid w:val="004D3081"/>
    <w:rsid w:val="004D7D39"/>
    <w:rsid w:val="004E28C1"/>
    <w:rsid w:val="004E3210"/>
    <w:rsid w:val="004E64EA"/>
    <w:rsid w:val="004F097A"/>
    <w:rsid w:val="004F1FC2"/>
    <w:rsid w:val="004F21BC"/>
    <w:rsid w:val="0050349A"/>
    <w:rsid w:val="00504B9E"/>
    <w:rsid w:val="005118AE"/>
    <w:rsid w:val="00514E6A"/>
    <w:rsid w:val="00523584"/>
    <w:rsid w:val="0052463C"/>
    <w:rsid w:val="0052605B"/>
    <w:rsid w:val="00527122"/>
    <w:rsid w:val="00531B05"/>
    <w:rsid w:val="005327ED"/>
    <w:rsid w:val="0053360F"/>
    <w:rsid w:val="00542A42"/>
    <w:rsid w:val="005448A0"/>
    <w:rsid w:val="00546AF8"/>
    <w:rsid w:val="0055141F"/>
    <w:rsid w:val="00554596"/>
    <w:rsid w:val="005566CE"/>
    <w:rsid w:val="00566809"/>
    <w:rsid w:val="00567E00"/>
    <w:rsid w:val="0057068B"/>
    <w:rsid w:val="0057165E"/>
    <w:rsid w:val="00572F92"/>
    <w:rsid w:val="0057478B"/>
    <w:rsid w:val="00577A36"/>
    <w:rsid w:val="005804B6"/>
    <w:rsid w:val="0058572A"/>
    <w:rsid w:val="00587D85"/>
    <w:rsid w:val="00593B7C"/>
    <w:rsid w:val="0059490B"/>
    <w:rsid w:val="0059513A"/>
    <w:rsid w:val="00596F88"/>
    <w:rsid w:val="005A3DB2"/>
    <w:rsid w:val="005B4C95"/>
    <w:rsid w:val="005B761A"/>
    <w:rsid w:val="005C3E27"/>
    <w:rsid w:val="005C5F3B"/>
    <w:rsid w:val="005C76D7"/>
    <w:rsid w:val="005D01B4"/>
    <w:rsid w:val="005D1998"/>
    <w:rsid w:val="005D4849"/>
    <w:rsid w:val="005D5EBD"/>
    <w:rsid w:val="005E1600"/>
    <w:rsid w:val="005F2488"/>
    <w:rsid w:val="005F4A5E"/>
    <w:rsid w:val="0060145F"/>
    <w:rsid w:val="00603E1C"/>
    <w:rsid w:val="00604A95"/>
    <w:rsid w:val="00605FB4"/>
    <w:rsid w:val="00610296"/>
    <w:rsid w:val="00615919"/>
    <w:rsid w:val="00620099"/>
    <w:rsid w:val="00622FF3"/>
    <w:rsid w:val="006348BF"/>
    <w:rsid w:val="00645901"/>
    <w:rsid w:val="006638B1"/>
    <w:rsid w:val="006735F6"/>
    <w:rsid w:val="0067452B"/>
    <w:rsid w:val="006821DB"/>
    <w:rsid w:val="006840B4"/>
    <w:rsid w:val="0068564D"/>
    <w:rsid w:val="00687A12"/>
    <w:rsid w:val="00692A3D"/>
    <w:rsid w:val="00694F45"/>
    <w:rsid w:val="00696F64"/>
    <w:rsid w:val="006A105A"/>
    <w:rsid w:val="006A39A4"/>
    <w:rsid w:val="006A5A5F"/>
    <w:rsid w:val="006A7132"/>
    <w:rsid w:val="006B0D44"/>
    <w:rsid w:val="006B12C2"/>
    <w:rsid w:val="006B2353"/>
    <w:rsid w:val="006C3270"/>
    <w:rsid w:val="006C3DBA"/>
    <w:rsid w:val="006C73DD"/>
    <w:rsid w:val="006F179B"/>
    <w:rsid w:val="00703CDD"/>
    <w:rsid w:val="00707879"/>
    <w:rsid w:val="00707936"/>
    <w:rsid w:val="00710BF7"/>
    <w:rsid w:val="00715378"/>
    <w:rsid w:val="007265F2"/>
    <w:rsid w:val="00726668"/>
    <w:rsid w:val="007277B2"/>
    <w:rsid w:val="00741C0C"/>
    <w:rsid w:val="007446AA"/>
    <w:rsid w:val="00744B23"/>
    <w:rsid w:val="00746CD3"/>
    <w:rsid w:val="007521D4"/>
    <w:rsid w:val="00753F45"/>
    <w:rsid w:val="00754FD5"/>
    <w:rsid w:val="007727AE"/>
    <w:rsid w:val="00776E61"/>
    <w:rsid w:val="00781EE0"/>
    <w:rsid w:val="007844A8"/>
    <w:rsid w:val="00786480"/>
    <w:rsid w:val="00786F02"/>
    <w:rsid w:val="0079074F"/>
    <w:rsid w:val="00790C35"/>
    <w:rsid w:val="00792E7B"/>
    <w:rsid w:val="00797332"/>
    <w:rsid w:val="007A4C9B"/>
    <w:rsid w:val="007B0331"/>
    <w:rsid w:val="007B0A62"/>
    <w:rsid w:val="007B197C"/>
    <w:rsid w:val="007B5272"/>
    <w:rsid w:val="007B5577"/>
    <w:rsid w:val="007B7312"/>
    <w:rsid w:val="007E0172"/>
    <w:rsid w:val="007E2C3D"/>
    <w:rsid w:val="007E507E"/>
    <w:rsid w:val="007F0354"/>
    <w:rsid w:val="007F295F"/>
    <w:rsid w:val="007F47E7"/>
    <w:rsid w:val="00802EA6"/>
    <w:rsid w:val="00803A0C"/>
    <w:rsid w:val="00803F07"/>
    <w:rsid w:val="00807575"/>
    <w:rsid w:val="00810A8B"/>
    <w:rsid w:val="008133D3"/>
    <w:rsid w:val="0082583A"/>
    <w:rsid w:val="00827212"/>
    <w:rsid w:val="00827401"/>
    <w:rsid w:val="0083138B"/>
    <w:rsid w:val="00835561"/>
    <w:rsid w:val="008359A4"/>
    <w:rsid w:val="00841012"/>
    <w:rsid w:val="008422BD"/>
    <w:rsid w:val="0084673A"/>
    <w:rsid w:val="00847C10"/>
    <w:rsid w:val="00853BCD"/>
    <w:rsid w:val="008556F5"/>
    <w:rsid w:val="00857BEB"/>
    <w:rsid w:val="00861A7B"/>
    <w:rsid w:val="00862875"/>
    <w:rsid w:val="00862F39"/>
    <w:rsid w:val="00864630"/>
    <w:rsid w:val="00866BD6"/>
    <w:rsid w:val="00867A51"/>
    <w:rsid w:val="00870C51"/>
    <w:rsid w:val="00882153"/>
    <w:rsid w:val="00885044"/>
    <w:rsid w:val="00895349"/>
    <w:rsid w:val="008962AB"/>
    <w:rsid w:val="00897DB6"/>
    <w:rsid w:val="008A0604"/>
    <w:rsid w:val="008A08D4"/>
    <w:rsid w:val="008A6681"/>
    <w:rsid w:val="008B1826"/>
    <w:rsid w:val="008B420C"/>
    <w:rsid w:val="008B56FE"/>
    <w:rsid w:val="008B6E11"/>
    <w:rsid w:val="008C0DE8"/>
    <w:rsid w:val="008C1FE5"/>
    <w:rsid w:val="008D1FBC"/>
    <w:rsid w:val="008D4B77"/>
    <w:rsid w:val="008D57B6"/>
    <w:rsid w:val="008F0A0C"/>
    <w:rsid w:val="008F124A"/>
    <w:rsid w:val="008F3E96"/>
    <w:rsid w:val="008F7041"/>
    <w:rsid w:val="008F7925"/>
    <w:rsid w:val="00900A1D"/>
    <w:rsid w:val="0091586B"/>
    <w:rsid w:val="00917352"/>
    <w:rsid w:val="00923C7E"/>
    <w:rsid w:val="00923F16"/>
    <w:rsid w:val="00926327"/>
    <w:rsid w:val="00930AFD"/>
    <w:rsid w:val="00933CAC"/>
    <w:rsid w:val="00935407"/>
    <w:rsid w:val="0093669B"/>
    <w:rsid w:val="009508C9"/>
    <w:rsid w:val="00951266"/>
    <w:rsid w:val="009548FE"/>
    <w:rsid w:val="009576B4"/>
    <w:rsid w:val="0096129F"/>
    <w:rsid w:val="00963179"/>
    <w:rsid w:val="009731CC"/>
    <w:rsid w:val="00973F92"/>
    <w:rsid w:val="00974609"/>
    <w:rsid w:val="00975844"/>
    <w:rsid w:val="00980853"/>
    <w:rsid w:val="00980EF1"/>
    <w:rsid w:val="009851C1"/>
    <w:rsid w:val="00991042"/>
    <w:rsid w:val="009919D1"/>
    <w:rsid w:val="00993199"/>
    <w:rsid w:val="00993783"/>
    <w:rsid w:val="009A625C"/>
    <w:rsid w:val="009A7693"/>
    <w:rsid w:val="009B2511"/>
    <w:rsid w:val="009B5531"/>
    <w:rsid w:val="009B602F"/>
    <w:rsid w:val="009C68B7"/>
    <w:rsid w:val="009C7719"/>
    <w:rsid w:val="009D3BB8"/>
    <w:rsid w:val="009D5925"/>
    <w:rsid w:val="009E052E"/>
    <w:rsid w:val="009E1C4B"/>
    <w:rsid w:val="009E40CA"/>
    <w:rsid w:val="009E60C3"/>
    <w:rsid w:val="009F18C0"/>
    <w:rsid w:val="009F2037"/>
    <w:rsid w:val="009F5654"/>
    <w:rsid w:val="009F5A80"/>
    <w:rsid w:val="009F7CEA"/>
    <w:rsid w:val="00A0012F"/>
    <w:rsid w:val="00A00FE3"/>
    <w:rsid w:val="00A072F6"/>
    <w:rsid w:val="00A202EB"/>
    <w:rsid w:val="00A23906"/>
    <w:rsid w:val="00A24FD5"/>
    <w:rsid w:val="00A36615"/>
    <w:rsid w:val="00A412BD"/>
    <w:rsid w:val="00A47492"/>
    <w:rsid w:val="00A47FDC"/>
    <w:rsid w:val="00A514C7"/>
    <w:rsid w:val="00A51629"/>
    <w:rsid w:val="00A540F6"/>
    <w:rsid w:val="00A5664F"/>
    <w:rsid w:val="00A566B9"/>
    <w:rsid w:val="00A668E3"/>
    <w:rsid w:val="00A66CED"/>
    <w:rsid w:val="00A76C97"/>
    <w:rsid w:val="00A91CEF"/>
    <w:rsid w:val="00A959ED"/>
    <w:rsid w:val="00A95F5A"/>
    <w:rsid w:val="00AA4205"/>
    <w:rsid w:val="00AA5295"/>
    <w:rsid w:val="00AA74D0"/>
    <w:rsid w:val="00AB11AD"/>
    <w:rsid w:val="00AB551A"/>
    <w:rsid w:val="00AB6EC5"/>
    <w:rsid w:val="00AB75B5"/>
    <w:rsid w:val="00AC557B"/>
    <w:rsid w:val="00AD1FFB"/>
    <w:rsid w:val="00AE11A8"/>
    <w:rsid w:val="00AE3B8F"/>
    <w:rsid w:val="00AE4CE9"/>
    <w:rsid w:val="00AF0A4C"/>
    <w:rsid w:val="00AF605F"/>
    <w:rsid w:val="00B01EE9"/>
    <w:rsid w:val="00B039FF"/>
    <w:rsid w:val="00B06497"/>
    <w:rsid w:val="00B11998"/>
    <w:rsid w:val="00B13897"/>
    <w:rsid w:val="00B25843"/>
    <w:rsid w:val="00B26C21"/>
    <w:rsid w:val="00B2777E"/>
    <w:rsid w:val="00B37DDA"/>
    <w:rsid w:val="00B4170E"/>
    <w:rsid w:val="00B41844"/>
    <w:rsid w:val="00B41CE2"/>
    <w:rsid w:val="00B429B3"/>
    <w:rsid w:val="00B44B0E"/>
    <w:rsid w:val="00B46799"/>
    <w:rsid w:val="00B54015"/>
    <w:rsid w:val="00B5556C"/>
    <w:rsid w:val="00B55F60"/>
    <w:rsid w:val="00B56536"/>
    <w:rsid w:val="00B61B98"/>
    <w:rsid w:val="00B61E23"/>
    <w:rsid w:val="00B671FD"/>
    <w:rsid w:val="00B73BB8"/>
    <w:rsid w:val="00B752FF"/>
    <w:rsid w:val="00B80953"/>
    <w:rsid w:val="00B816EC"/>
    <w:rsid w:val="00B83EE9"/>
    <w:rsid w:val="00B8795A"/>
    <w:rsid w:val="00B87EC9"/>
    <w:rsid w:val="00B900EC"/>
    <w:rsid w:val="00B95590"/>
    <w:rsid w:val="00B95A99"/>
    <w:rsid w:val="00BA024F"/>
    <w:rsid w:val="00BB051D"/>
    <w:rsid w:val="00BB07B4"/>
    <w:rsid w:val="00BB3388"/>
    <w:rsid w:val="00BB5CA5"/>
    <w:rsid w:val="00BC72CD"/>
    <w:rsid w:val="00BD6335"/>
    <w:rsid w:val="00BE050A"/>
    <w:rsid w:val="00BE200B"/>
    <w:rsid w:val="00BE2B77"/>
    <w:rsid w:val="00BE7D65"/>
    <w:rsid w:val="00BF0A97"/>
    <w:rsid w:val="00C00B75"/>
    <w:rsid w:val="00C0704E"/>
    <w:rsid w:val="00C11047"/>
    <w:rsid w:val="00C12E60"/>
    <w:rsid w:val="00C1789B"/>
    <w:rsid w:val="00C20388"/>
    <w:rsid w:val="00C21894"/>
    <w:rsid w:val="00C35D39"/>
    <w:rsid w:val="00C36F53"/>
    <w:rsid w:val="00C42964"/>
    <w:rsid w:val="00C51660"/>
    <w:rsid w:val="00C53298"/>
    <w:rsid w:val="00C54094"/>
    <w:rsid w:val="00C600F5"/>
    <w:rsid w:val="00C60937"/>
    <w:rsid w:val="00C61858"/>
    <w:rsid w:val="00C618C1"/>
    <w:rsid w:val="00C656AB"/>
    <w:rsid w:val="00C71A86"/>
    <w:rsid w:val="00C72847"/>
    <w:rsid w:val="00C74DB1"/>
    <w:rsid w:val="00C77414"/>
    <w:rsid w:val="00C90D3B"/>
    <w:rsid w:val="00C9219F"/>
    <w:rsid w:val="00C93D3E"/>
    <w:rsid w:val="00C96D38"/>
    <w:rsid w:val="00CA2464"/>
    <w:rsid w:val="00CB1137"/>
    <w:rsid w:val="00CB457B"/>
    <w:rsid w:val="00CB5C24"/>
    <w:rsid w:val="00CC11EA"/>
    <w:rsid w:val="00CC12A0"/>
    <w:rsid w:val="00CD00DA"/>
    <w:rsid w:val="00CD1708"/>
    <w:rsid w:val="00CD41B5"/>
    <w:rsid w:val="00CD62F1"/>
    <w:rsid w:val="00CE1993"/>
    <w:rsid w:val="00CE1BA0"/>
    <w:rsid w:val="00CF0BB1"/>
    <w:rsid w:val="00CF254B"/>
    <w:rsid w:val="00CF255C"/>
    <w:rsid w:val="00D031A9"/>
    <w:rsid w:val="00D04B98"/>
    <w:rsid w:val="00D06295"/>
    <w:rsid w:val="00D2126D"/>
    <w:rsid w:val="00D217E4"/>
    <w:rsid w:val="00D21BF1"/>
    <w:rsid w:val="00D240B8"/>
    <w:rsid w:val="00D316D4"/>
    <w:rsid w:val="00D4110E"/>
    <w:rsid w:val="00D43876"/>
    <w:rsid w:val="00D45CAC"/>
    <w:rsid w:val="00D513A0"/>
    <w:rsid w:val="00D51ED1"/>
    <w:rsid w:val="00D533B3"/>
    <w:rsid w:val="00D53B5D"/>
    <w:rsid w:val="00D666C4"/>
    <w:rsid w:val="00D76EE1"/>
    <w:rsid w:val="00D91FCA"/>
    <w:rsid w:val="00D96564"/>
    <w:rsid w:val="00DA418C"/>
    <w:rsid w:val="00DA6A3F"/>
    <w:rsid w:val="00DB0053"/>
    <w:rsid w:val="00DB1171"/>
    <w:rsid w:val="00DC367C"/>
    <w:rsid w:val="00DC4CFE"/>
    <w:rsid w:val="00DC555F"/>
    <w:rsid w:val="00DC6CC3"/>
    <w:rsid w:val="00DD05EE"/>
    <w:rsid w:val="00DD771C"/>
    <w:rsid w:val="00DE15F9"/>
    <w:rsid w:val="00DE215B"/>
    <w:rsid w:val="00DF33E4"/>
    <w:rsid w:val="00DF4603"/>
    <w:rsid w:val="00E03E2E"/>
    <w:rsid w:val="00E12A5F"/>
    <w:rsid w:val="00E13238"/>
    <w:rsid w:val="00E15A16"/>
    <w:rsid w:val="00E17879"/>
    <w:rsid w:val="00E2129C"/>
    <w:rsid w:val="00E2433E"/>
    <w:rsid w:val="00E33161"/>
    <w:rsid w:val="00E35456"/>
    <w:rsid w:val="00E41A17"/>
    <w:rsid w:val="00E454A6"/>
    <w:rsid w:val="00E479CD"/>
    <w:rsid w:val="00E5136D"/>
    <w:rsid w:val="00E528AA"/>
    <w:rsid w:val="00E61A89"/>
    <w:rsid w:val="00E65D9B"/>
    <w:rsid w:val="00E70F07"/>
    <w:rsid w:val="00E7606D"/>
    <w:rsid w:val="00E76496"/>
    <w:rsid w:val="00E82A45"/>
    <w:rsid w:val="00E837FA"/>
    <w:rsid w:val="00E84152"/>
    <w:rsid w:val="00E90CF5"/>
    <w:rsid w:val="00E934C6"/>
    <w:rsid w:val="00E96D8B"/>
    <w:rsid w:val="00EA0E1B"/>
    <w:rsid w:val="00EA2CC4"/>
    <w:rsid w:val="00EA3F81"/>
    <w:rsid w:val="00EB225A"/>
    <w:rsid w:val="00EB36B2"/>
    <w:rsid w:val="00EB5450"/>
    <w:rsid w:val="00EC50CE"/>
    <w:rsid w:val="00EC53EE"/>
    <w:rsid w:val="00ED2A73"/>
    <w:rsid w:val="00ED2E19"/>
    <w:rsid w:val="00ED46BB"/>
    <w:rsid w:val="00ED4786"/>
    <w:rsid w:val="00ED710C"/>
    <w:rsid w:val="00EE281B"/>
    <w:rsid w:val="00EF2927"/>
    <w:rsid w:val="00EF5AA7"/>
    <w:rsid w:val="00F04D18"/>
    <w:rsid w:val="00F11BE8"/>
    <w:rsid w:val="00F13754"/>
    <w:rsid w:val="00F143CD"/>
    <w:rsid w:val="00F22810"/>
    <w:rsid w:val="00F228CA"/>
    <w:rsid w:val="00F22943"/>
    <w:rsid w:val="00F24659"/>
    <w:rsid w:val="00F32F26"/>
    <w:rsid w:val="00F4191F"/>
    <w:rsid w:val="00F41DC2"/>
    <w:rsid w:val="00F52399"/>
    <w:rsid w:val="00F64828"/>
    <w:rsid w:val="00F668A2"/>
    <w:rsid w:val="00F66A9A"/>
    <w:rsid w:val="00F66BE1"/>
    <w:rsid w:val="00F7413A"/>
    <w:rsid w:val="00F753F9"/>
    <w:rsid w:val="00F82532"/>
    <w:rsid w:val="00F92C0C"/>
    <w:rsid w:val="00F9454A"/>
    <w:rsid w:val="00F95F44"/>
    <w:rsid w:val="00F97AF4"/>
    <w:rsid w:val="00FA4ED7"/>
    <w:rsid w:val="00FB057A"/>
    <w:rsid w:val="00FB3457"/>
    <w:rsid w:val="00FC28D6"/>
    <w:rsid w:val="00FC2D4F"/>
    <w:rsid w:val="00FCEC97"/>
    <w:rsid w:val="00FD0E64"/>
    <w:rsid w:val="00FD2ABA"/>
    <w:rsid w:val="00FD38FE"/>
    <w:rsid w:val="00FD71E4"/>
    <w:rsid w:val="00FE07B5"/>
    <w:rsid w:val="00FE0AAF"/>
    <w:rsid w:val="00FE64FE"/>
    <w:rsid w:val="00FE6746"/>
    <w:rsid w:val="00FF11B4"/>
    <w:rsid w:val="00FF6E2C"/>
    <w:rsid w:val="02061AA5"/>
    <w:rsid w:val="068055A0"/>
    <w:rsid w:val="07ED67B1"/>
    <w:rsid w:val="08AEEA7C"/>
    <w:rsid w:val="0A221C7C"/>
    <w:rsid w:val="0A469426"/>
    <w:rsid w:val="0A6778CD"/>
    <w:rsid w:val="0B1B49C6"/>
    <w:rsid w:val="0B5C68EE"/>
    <w:rsid w:val="0BF14A27"/>
    <w:rsid w:val="105BE729"/>
    <w:rsid w:val="125B00DA"/>
    <w:rsid w:val="145A82CC"/>
    <w:rsid w:val="164291E2"/>
    <w:rsid w:val="17DE6243"/>
    <w:rsid w:val="181BDE9B"/>
    <w:rsid w:val="1A68CC2D"/>
    <w:rsid w:val="1C430C9B"/>
    <w:rsid w:val="1CD7499E"/>
    <w:rsid w:val="1D1709D7"/>
    <w:rsid w:val="1D77CE8E"/>
    <w:rsid w:val="2074FD78"/>
    <w:rsid w:val="20855701"/>
    <w:rsid w:val="208C3309"/>
    <w:rsid w:val="21FF6AB8"/>
    <w:rsid w:val="23F0A391"/>
    <w:rsid w:val="240FAE73"/>
    <w:rsid w:val="249B9E02"/>
    <w:rsid w:val="251D4A92"/>
    <w:rsid w:val="25214B67"/>
    <w:rsid w:val="2782D6CF"/>
    <w:rsid w:val="295D760E"/>
    <w:rsid w:val="2974FD5A"/>
    <w:rsid w:val="29B5CCA6"/>
    <w:rsid w:val="29EB4902"/>
    <w:rsid w:val="2AE7D5A0"/>
    <w:rsid w:val="2B56C671"/>
    <w:rsid w:val="2B6C930D"/>
    <w:rsid w:val="2C6AD56E"/>
    <w:rsid w:val="2CD8D636"/>
    <w:rsid w:val="2FC757A7"/>
    <w:rsid w:val="3470CA2C"/>
    <w:rsid w:val="35006CD3"/>
    <w:rsid w:val="365CB81E"/>
    <w:rsid w:val="36CD1B2B"/>
    <w:rsid w:val="39D2BBB9"/>
    <w:rsid w:val="3A843991"/>
    <w:rsid w:val="3B6FAE57"/>
    <w:rsid w:val="3C733A41"/>
    <w:rsid w:val="3D4E247A"/>
    <w:rsid w:val="3E88D758"/>
    <w:rsid w:val="3EE9C3D5"/>
    <w:rsid w:val="3FE50A42"/>
    <w:rsid w:val="412064BA"/>
    <w:rsid w:val="417844CA"/>
    <w:rsid w:val="426A7AC3"/>
    <w:rsid w:val="4366429D"/>
    <w:rsid w:val="437AC03C"/>
    <w:rsid w:val="447367BA"/>
    <w:rsid w:val="459CF9E7"/>
    <w:rsid w:val="460433B3"/>
    <w:rsid w:val="4743D59B"/>
    <w:rsid w:val="4CD8BCE7"/>
    <w:rsid w:val="4CF6F9A6"/>
    <w:rsid w:val="4DD39EB7"/>
    <w:rsid w:val="50401AE7"/>
    <w:rsid w:val="50FAB160"/>
    <w:rsid w:val="5167E1B0"/>
    <w:rsid w:val="52983353"/>
    <w:rsid w:val="52CC59B1"/>
    <w:rsid w:val="53482C47"/>
    <w:rsid w:val="542D1699"/>
    <w:rsid w:val="549FD239"/>
    <w:rsid w:val="55788724"/>
    <w:rsid w:val="566331DC"/>
    <w:rsid w:val="568298FB"/>
    <w:rsid w:val="56AFD84C"/>
    <w:rsid w:val="601CB331"/>
    <w:rsid w:val="611703B7"/>
    <w:rsid w:val="61DED9E2"/>
    <w:rsid w:val="6335E71B"/>
    <w:rsid w:val="63FD58A1"/>
    <w:rsid w:val="6428A5A9"/>
    <w:rsid w:val="650C5B8F"/>
    <w:rsid w:val="660B0C66"/>
    <w:rsid w:val="6619B7CB"/>
    <w:rsid w:val="66B6A9F5"/>
    <w:rsid w:val="6A6F9C64"/>
    <w:rsid w:val="6BA2E01F"/>
    <w:rsid w:val="6BF09C2A"/>
    <w:rsid w:val="6C3CDADF"/>
    <w:rsid w:val="6C5ECA77"/>
    <w:rsid w:val="6ED72364"/>
    <w:rsid w:val="70E4C1E3"/>
    <w:rsid w:val="70EB9778"/>
    <w:rsid w:val="714EEA97"/>
    <w:rsid w:val="72EABAF8"/>
    <w:rsid w:val="73D69065"/>
    <w:rsid w:val="748BB4C3"/>
    <w:rsid w:val="76A8FA1D"/>
    <w:rsid w:val="76C72625"/>
    <w:rsid w:val="7856A411"/>
    <w:rsid w:val="78EA372A"/>
    <w:rsid w:val="7959FC7C"/>
    <w:rsid w:val="7A97B7A5"/>
    <w:rsid w:val="7B25805D"/>
    <w:rsid w:val="7B59AC0B"/>
    <w:rsid w:val="7CCD7F3F"/>
    <w:rsid w:val="7E3232FC"/>
    <w:rsid w:val="7EDA5581"/>
    <w:rsid w:val="7EF99C98"/>
    <w:rsid w:val="7F695822"/>
    <w:rsid w:val="7FC9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FC7C"/>
  <w15:chartTrackingRefBased/>
  <w15:docId w15:val="{258928B6-BE4A-4F5A-BA83-E206C7DB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DB6"/>
  </w:style>
  <w:style w:type="paragraph" w:styleId="Stopka">
    <w:name w:val="footer"/>
    <w:basedOn w:val="Normalny"/>
    <w:link w:val="StopkaZnak"/>
    <w:uiPriority w:val="99"/>
    <w:unhideWhenUsed/>
    <w:rsid w:val="0089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DB6"/>
  </w:style>
  <w:style w:type="character" w:styleId="Hipercze">
    <w:name w:val="Hyperlink"/>
    <w:basedOn w:val="Domylnaczcionkaakapitu"/>
    <w:uiPriority w:val="99"/>
    <w:unhideWhenUsed/>
    <w:rsid w:val="00B73B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BB8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C11047"/>
    <w:pPr>
      <w:spacing w:after="0" w:line="240" w:lineRule="auto"/>
      <w:jc w:val="center"/>
    </w:pPr>
    <w:rPr>
      <w:rFonts w:ascii="Arial" w:eastAsia="Times New Roman" w:hAnsi="Arial" w:cs="Arial"/>
      <w:b/>
      <w:bCs/>
      <w:spacing w:val="60"/>
      <w:szCs w:val="19"/>
      <w:lang w:eastAsia="pl-PL"/>
    </w:rPr>
  </w:style>
  <w:style w:type="character" w:customStyle="1" w:styleId="TytuZnak">
    <w:name w:val="Tytuł Znak"/>
    <w:basedOn w:val="Domylnaczcionkaakapitu"/>
    <w:link w:val="Tytu"/>
    <w:rsid w:val="00C11047"/>
    <w:rPr>
      <w:rFonts w:ascii="Arial" w:eastAsia="Times New Roman" w:hAnsi="Arial" w:cs="Arial"/>
      <w:b/>
      <w:bCs/>
      <w:spacing w:val="60"/>
      <w:szCs w:val="19"/>
      <w:lang w:eastAsia="pl-PL"/>
    </w:rPr>
  </w:style>
  <w:style w:type="paragraph" w:styleId="Akapitzlist">
    <w:name w:val="List Paragraph"/>
    <w:aliases w:val="Lista - poziom 1,Tabela - naglowek,SM-nagłówek2,List Paragraph1,T_SZ_List Paragraph,Numerowanie,Lista PR,L1,maz_wyliczenie,opis dzialania,K-P_odwolanie,A_wyliczenie,Akapit z listą 1,CW_Lista"/>
    <w:basedOn w:val="Normalny"/>
    <w:link w:val="AkapitzlistZnak"/>
    <w:uiPriority w:val="34"/>
    <w:qFormat/>
    <w:rsid w:val="00C11047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99"/>
    <w:qFormat/>
    <w:rsid w:val="00C11047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Lista - poziom 1 Znak,Tabela - naglowek Znak,SM-nagłówek2 Znak,List Paragraph1 Znak,T_SZ_List Paragraph Znak,Numerowanie Znak,Lista PR Znak,L1 Znak,maz_wyliczenie Znak,opis dzialania Znak,K-P_odwolanie Znak,A_wyliczenie Znak"/>
    <w:link w:val="Akapitzlist"/>
    <w:uiPriority w:val="34"/>
    <w:qFormat/>
    <w:rsid w:val="00C11047"/>
  </w:style>
  <w:style w:type="paragraph" w:styleId="Poprawka">
    <w:name w:val="Revision"/>
    <w:hidden/>
    <w:uiPriority w:val="99"/>
    <w:semiHidden/>
    <w:rsid w:val="009E60C3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E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ub.eu/pl/dokumen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BEC0D66-6729-4A9D-8728-814E8E8C2F6F}">
    <t:Anchor>
      <t:Comment id="319085647"/>
    </t:Anchor>
    <t:History>
      <t:Event id="{6C47C008-B881-4AD2-828D-9792B422BEED}" time="2022-08-20T09:52:32.172Z">
        <t:Attribution userId="S::mariusz.szalagan@wesub.pl::5f747859-aeb0-4c1b-b0f1-29b5a274fd7b" userProvider="AD" userName="Mariusz Szałagan"/>
        <t:Anchor>
          <t:Comment id="319085647"/>
        </t:Anchor>
        <t:Create/>
      </t:Event>
      <t:Event id="{B2191350-E3A3-444C-A1F8-549C3C4ABEC1}" time="2022-08-20T09:52:32.172Z">
        <t:Attribution userId="S::mariusz.szalagan@wesub.pl::5f747859-aeb0-4c1b-b0f1-29b5a274fd7b" userProvider="AD" userName="Mariusz Szałagan"/>
        <t:Anchor>
          <t:Comment id="319085647"/>
        </t:Anchor>
        <t:Assign userId="S::katarzyna.zawadzka@wesub.pl::396081f3-9f6c-4cca-9a42-0278936be16f" userProvider="AD" userName="Katarzyna Zawadzka"/>
      </t:Event>
      <t:Event id="{47AF7241-E209-4D00-9F2F-CD3D8CF78854}" time="2022-08-20T09:52:32.172Z">
        <t:Attribution userId="S::mariusz.szalagan@wesub.pl::5f747859-aeb0-4c1b-b0f1-29b5a274fd7b" userProvider="AD" userName="Mariusz Szałagan"/>
        <t:Anchor>
          <t:Comment id="319085647"/>
        </t:Anchor>
        <t:SetTitle title="@Katarzyna Zawadzka czy tu też nie powinnismy dodać że ten fragment dotyczy UP ? tu są punkty związane z rozwiązaniem i windykacją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f5f16a-d296-43b4-aa2f-c95326b1e8f2">
      <UserInfo>
        <DisplayName>Dominika Sobiepańska</DisplayName>
        <AccountId>403</AccountId>
        <AccountType/>
      </UserInfo>
      <UserInfo>
        <DisplayName>Sebastian Kuk</DisplayName>
        <AccountId>32</AccountId>
        <AccountType/>
      </UserInfo>
      <UserInfo>
        <DisplayName>Katarzyna Zawadzka</DisplayName>
        <AccountId>36</AccountId>
        <AccountType/>
      </UserInfo>
      <UserInfo>
        <DisplayName>Laura Gładysz</DisplayName>
        <AccountId>593</AccountId>
        <AccountType/>
      </UserInfo>
      <UserInfo>
        <DisplayName>Anna Obiesło</DisplayName>
        <AccountId>27</AccountId>
        <AccountType/>
      </UserInfo>
      <UserInfo>
        <DisplayName>Anna Smolarek</DisplayName>
        <AccountId>93</AccountId>
        <AccountType/>
      </UserInfo>
      <UserInfo>
        <DisplayName>Anna Kurzyńska</DisplayName>
        <AccountId>494</AccountId>
        <AccountType/>
      </UserInfo>
      <UserInfo>
        <DisplayName>Paweł Madej</DisplayName>
        <AccountId>125</AccountId>
        <AccountType/>
      </UserInfo>
      <UserInfo>
        <DisplayName>Krystian Sputo</DisplayName>
        <AccountId>743</AccountId>
        <AccountType/>
      </UserInfo>
      <UserInfo>
        <DisplayName>Mariusz Szałagan</DisplayName>
        <AccountId>21</AccountId>
        <AccountType/>
      </UserInfo>
      <UserInfo>
        <DisplayName>Gabriela  Ryszkiewicz</DisplayName>
        <AccountId>118</AccountId>
        <AccountType/>
      </UserInfo>
      <UserInfo>
        <DisplayName>Michał Szefer</DisplayName>
        <AccountId>576</AccountId>
        <AccountType/>
      </UserInfo>
      <UserInfo>
        <DisplayName>Karolina Szymońska</DisplayName>
        <AccountId>855</AccountId>
        <AccountType/>
      </UserInfo>
      <UserInfo>
        <DisplayName>Jolanta Walkiewicz</DisplayName>
        <AccountId>493</AccountId>
        <AccountType/>
      </UserInfo>
      <UserInfo>
        <DisplayName>Maciej Paca</DisplayName>
        <AccountId>1153</AccountId>
        <AccountType/>
      </UserInfo>
    </SharedWithUsers>
    <TaxCatchAll xmlns="34f5f16a-d296-43b4-aa2f-c95326b1e8f2" xsi:nil="true"/>
    <lcf76f155ced4ddcb4097134ff3c332f xmlns="584a8f49-6494-4944-bbf1-e771d687dc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5FB5B232C2409A75B62ABA7AB8C9" ma:contentTypeVersion="13" ma:contentTypeDescription="Utwórz nowy dokument." ma:contentTypeScope="" ma:versionID="f61f8e89ed57a922e6af93d10c87ae61">
  <xsd:schema xmlns:xsd="http://www.w3.org/2001/XMLSchema" xmlns:xs="http://www.w3.org/2001/XMLSchema" xmlns:p="http://schemas.microsoft.com/office/2006/metadata/properties" xmlns:ns2="584a8f49-6494-4944-bbf1-e771d687dc2a" xmlns:ns3="34f5f16a-d296-43b4-aa2f-c95326b1e8f2" targetNamespace="http://schemas.microsoft.com/office/2006/metadata/properties" ma:root="true" ma:fieldsID="2a689cc903dd58ee346d75a289fff6c3" ns2:_="" ns3:_="">
    <xsd:import namespace="584a8f49-6494-4944-bbf1-e771d687dc2a"/>
    <xsd:import namespace="34f5f16a-d296-43b4-aa2f-c95326b1e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a8f49-6494-4944-bbf1-e771d687d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54fa47d-5ad9-418a-81a6-96afc031f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f16a-d296-43b4-aa2f-c95326b1e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c2d414-34c7-4678-a660-900941d7db3c}" ma:internalName="TaxCatchAll" ma:showField="CatchAllData" ma:web="34f5f16a-d296-43b4-aa2f-c95326b1e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DCEA2-CF25-4090-A764-2EA044CDE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17A1-EF92-49EB-8BE3-41C959546B5D}">
  <ds:schemaRefs>
    <ds:schemaRef ds:uri="http://schemas.microsoft.com/office/2006/metadata/properties"/>
    <ds:schemaRef ds:uri="http://schemas.microsoft.com/office/infopath/2007/PartnerControls"/>
    <ds:schemaRef ds:uri="34f5f16a-d296-43b4-aa2f-c95326b1e8f2"/>
    <ds:schemaRef ds:uri="584a8f49-6494-4944-bbf1-e771d687dc2a"/>
  </ds:schemaRefs>
</ds:datastoreItem>
</file>

<file path=customXml/itemProps3.xml><?xml version="1.0" encoding="utf-8"?>
<ds:datastoreItem xmlns:ds="http://schemas.openxmlformats.org/officeDocument/2006/customXml" ds:itemID="{DDB8564A-F81A-4F89-BAA5-327F9B04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a8f49-6494-4944-bbf1-e771d687dc2a"/>
    <ds:schemaRef ds:uri="34f5f16a-d296-43b4-aa2f-c95326b1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1849F-B55B-7F44-946C-D3C77792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1797</Words>
  <Characters>11395</Characters>
  <Application>Microsoft Office Word</Application>
  <DocSecurity>0</DocSecurity>
  <Lines>438</Lines>
  <Paragraphs>399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Maciej Sieracki</dc:creator>
  <cp:keywords/>
  <dc:description/>
  <cp:lastModifiedBy>Katarzyna Zawadzka</cp:lastModifiedBy>
  <cp:revision>6</cp:revision>
  <dcterms:created xsi:type="dcterms:W3CDTF">2026-05-27T10:16:00Z</dcterms:created>
  <dcterms:modified xsi:type="dcterms:W3CDTF">2026-05-27T12:53:00Z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0x010100AA075FB5B232C2409A75B62ABA7AB8C9</vt:lpwstr>
  </property>
  <property fmtid="{D5CDD505-2E9C-101B-9397-08002B2CF9AE}" pid="3" name="MediaServiceImageTags">
    <vt:lpwstr/>
  </property>
  <property fmtid="{D5CDD505-2E9C-101B-9397-08002B2CF9AE}" pid="4" name="MSIP_Label_b7af6801-0470-4d72-aee5-debab780a216_Enabled">
    <vt:lpwstr>true</vt:lpwstr>
  </property>
  <property fmtid="{D5CDD505-2E9C-101B-9397-08002B2CF9AE}" pid="5" name="MSIP_Label_b7af6801-0470-4d72-aee5-debab780a216_SetDate">
    <vt:lpwstr>2022-10-31T16:13:35Z</vt:lpwstr>
  </property>
  <property fmtid="{D5CDD505-2E9C-101B-9397-08002B2CF9AE}" pid="6" name="MSIP_Label_b7af6801-0470-4d72-aee5-debab780a216_Method">
    <vt:lpwstr>Standard</vt:lpwstr>
  </property>
  <property fmtid="{D5CDD505-2E9C-101B-9397-08002B2CF9AE}" pid="7" name="MSIP_Label_b7af6801-0470-4d72-aee5-debab780a216_Name">
    <vt:lpwstr>Internal Information</vt:lpwstr>
  </property>
  <property fmtid="{D5CDD505-2E9C-101B-9397-08002B2CF9AE}" pid="8" name="MSIP_Label_b7af6801-0470-4d72-aee5-debab780a216_SiteId">
    <vt:lpwstr>142ae394-1ac7-41cc-a0bc-d39a169cfdfe</vt:lpwstr>
  </property>
  <property fmtid="{D5CDD505-2E9C-101B-9397-08002B2CF9AE}" pid="9" name="MSIP_Label_b7af6801-0470-4d72-aee5-debab780a216_ActionId">
    <vt:lpwstr>94a6d4b3-f6c9-4cf2-91fd-2354986d9236</vt:lpwstr>
  </property>
  <property fmtid="{D5CDD505-2E9C-101B-9397-08002B2CF9AE}" pid="10" name="MSIP_Label_b7af6801-0470-4d72-aee5-debab780a216_ContentBits">
    <vt:lpwstr>0</vt:lpwstr>
  </property>
  <property fmtid="{D5CDD505-2E9C-101B-9397-08002B2CF9AE}" pid="11" name="docLang">
    <vt:lpwstr>pl</vt:lpwstr>
  </property>
</Properties>
</file>